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mesiacovitá </w:t>
            </w:r>
          </w:p>
        </w:tc>
      </w:tr>
      <w:tr w:rsidR="00A65172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Cícer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5670" w:type="dxa"/>
          </w:tcPr>
          <w:p w:rsidR="00D44A49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Sója fazuľová</w:t>
            </w:r>
          </w:p>
        </w:tc>
      </w:tr>
    </w:tbl>
    <w:p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4017D" w:rsidRPr="008D7351" w:rsidRDefault="00D44A49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OKOPANINY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  <w:tr w:rsidR="00D44A49" w:rsidRPr="00FF7D2C" w:rsidTr="00FF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616</w:t>
            </w:r>
          </w:p>
        </w:tc>
        <w:tc>
          <w:tcPr>
            <w:tcW w:w="5670" w:type="dxa"/>
          </w:tcPr>
          <w:p w:rsidR="00D44A49" w:rsidRPr="00FF7D2C" w:rsidRDefault="00D44A49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4A49">
              <w:rPr>
                <w:rFonts w:asciiTheme="minorHAnsi" w:hAnsiTheme="minorHAnsi"/>
              </w:rPr>
              <w:t>Repa cukrová</w:t>
            </w:r>
          </w:p>
        </w:tc>
      </w:tr>
      <w:tr w:rsidR="00983CA8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667</w:t>
            </w:r>
          </w:p>
        </w:tc>
        <w:tc>
          <w:tcPr>
            <w:tcW w:w="5670" w:type="dxa"/>
          </w:tcPr>
          <w:p w:rsidR="00983CA8" w:rsidRPr="00D44A49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 xml:space="preserve">Povojník </w:t>
            </w:r>
            <w:proofErr w:type="spellStart"/>
            <w:r w:rsidRPr="00983CA8">
              <w:rPr>
                <w:rFonts w:asciiTheme="minorHAnsi" w:hAnsiTheme="minorHAnsi"/>
              </w:rPr>
              <w:t>batátový</w:t>
            </w:r>
            <w:proofErr w:type="spellEnd"/>
          </w:p>
        </w:tc>
      </w:tr>
    </w:tbl>
    <w:p w:rsidR="008727BD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D44A49" w:rsidRPr="00D44A49" w:rsidRDefault="00D44A49" w:rsidP="008727BD">
      <w:pPr>
        <w:pStyle w:val="Standard"/>
        <w:jc w:val="both"/>
        <w:rPr>
          <w:rFonts w:asciiTheme="minorHAnsi" w:eastAsiaTheme="minorHAnsi" w:hAnsiTheme="minorHAnsi"/>
          <w:b/>
          <w:kern w:val="0"/>
          <w:lang w:eastAsia="en-US"/>
        </w:rPr>
      </w:pPr>
      <w:r w:rsidRPr="00D44A49">
        <w:rPr>
          <w:rFonts w:asciiTheme="minorHAnsi" w:eastAsiaTheme="minorHAnsi" w:hAnsiTheme="minorHAnsi"/>
          <w:b/>
          <w:kern w:val="0"/>
          <w:lang w:eastAsia="en-US"/>
        </w:rPr>
        <w:t>O</w:t>
      </w:r>
      <w:r>
        <w:rPr>
          <w:rFonts w:asciiTheme="minorHAnsi" w:eastAsiaTheme="minorHAnsi" w:hAnsiTheme="minorHAnsi"/>
          <w:b/>
          <w:kern w:val="0"/>
          <w:lang w:eastAsia="en-US"/>
        </w:rPr>
        <w:t>LEJNINY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D44A49" w:rsidRPr="008D7351" w:rsidTr="00C4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44A49" w:rsidRPr="008D7351" w:rsidRDefault="00D44A49" w:rsidP="00C43B6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D44A49" w:rsidRPr="00FF7D2C" w:rsidTr="00C4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D44A49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6A0C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5670" w:type="dxa"/>
          </w:tcPr>
          <w:p w:rsidR="00D44A49" w:rsidRPr="00FF7D2C" w:rsidRDefault="00D44A49" w:rsidP="00C43B6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 siaty</w:t>
            </w:r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</w:tbl>
    <w:p w:rsidR="00D44A49" w:rsidRPr="00FF7D2C" w:rsidRDefault="00D44A49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</w:t>
            </w:r>
            <w:r w:rsidRPr="00D44A49">
              <w:rPr>
                <w:rFonts w:cs="Times New Roman"/>
                <w:sz w:val="24"/>
                <w:szCs w:val="24"/>
              </w:rPr>
              <w:t>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Valeriánka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225186" w:rsidP="00A6517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Majorán záhradný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Kôpor voňavý</w:t>
            </w:r>
          </w:p>
        </w:tc>
      </w:tr>
    </w:tbl>
    <w:p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Okrúhlica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Mangold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826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Paštrnák siaty pravý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cukrová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5403C5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pukancová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225186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Cesnak pažítkový (pažítka)</w:t>
            </w:r>
          </w:p>
        </w:tc>
      </w:tr>
    </w:tbl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</w:t>
      </w:r>
      <w:r w:rsidRPr="001568D0">
        <w:rPr>
          <w:rFonts w:asciiTheme="minorHAnsi" w:hAnsiTheme="minorHAnsi"/>
          <w:sz w:val="18"/>
          <w:szCs w:val="18"/>
        </w:rPr>
        <w:t>Číselný kód plodiny v SAPS 201</w:t>
      </w:r>
      <w:r w:rsidR="008D7351" w:rsidRPr="001568D0">
        <w:rPr>
          <w:rFonts w:asciiTheme="minorHAnsi" w:hAnsiTheme="minorHAnsi"/>
          <w:sz w:val="18"/>
          <w:szCs w:val="18"/>
        </w:rPr>
        <w:t>7</w:t>
      </w:r>
      <w:r w:rsidRPr="001568D0">
        <w:rPr>
          <w:rFonts w:asciiTheme="minorHAnsi" w:hAnsiTheme="minorHAnsi"/>
          <w:sz w:val="18"/>
          <w:szCs w:val="18"/>
        </w:rPr>
        <w:t xml:space="preserve"> platí len pre uvedený rok. </w:t>
      </w:r>
    </w:p>
    <w:p w:rsidR="005403C5" w:rsidRPr="001568D0" w:rsidRDefault="005403C5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Plodiny: majorán záhradný, </w:t>
      </w:r>
      <w:r w:rsidR="00225186">
        <w:rPr>
          <w:rFonts w:asciiTheme="minorHAnsi" w:hAnsiTheme="minorHAnsi"/>
          <w:sz w:val="18"/>
          <w:szCs w:val="18"/>
        </w:rPr>
        <w:t xml:space="preserve">cesnak pažítkový (pažítka) a </w:t>
      </w:r>
      <w:r>
        <w:rPr>
          <w:rFonts w:asciiTheme="minorHAnsi" w:hAnsiTheme="minorHAnsi"/>
          <w:sz w:val="18"/>
          <w:szCs w:val="18"/>
        </w:rPr>
        <w:t xml:space="preserve">kukurica siata pukancová budú doplnené do </w:t>
      </w:r>
      <w:r w:rsidR="00450ACA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ríručky pre žiadateľa o priame podpory. Inak sa použije kód pre plodiny:</w:t>
      </w:r>
      <w:r w:rsidR="00225186">
        <w:rPr>
          <w:rFonts w:asciiTheme="minorHAnsi" w:hAnsiTheme="minorHAnsi"/>
          <w:sz w:val="18"/>
          <w:szCs w:val="18"/>
        </w:rPr>
        <w:t xml:space="preserve"> ostatné aromatické byliny</w:t>
      </w:r>
      <w:r>
        <w:rPr>
          <w:rFonts w:asciiTheme="minorHAnsi" w:hAnsiTheme="minorHAnsi"/>
          <w:sz w:val="18"/>
          <w:szCs w:val="18"/>
        </w:rPr>
        <w:t>,</w:t>
      </w:r>
      <w:r w:rsidR="00225186">
        <w:rPr>
          <w:rFonts w:asciiTheme="minorHAnsi" w:hAnsiTheme="minorHAnsi"/>
          <w:sz w:val="18"/>
          <w:szCs w:val="18"/>
        </w:rPr>
        <w:t xml:space="preserve"> resp.</w:t>
      </w:r>
      <w:r>
        <w:rPr>
          <w:rFonts w:asciiTheme="minorHAnsi" w:hAnsiTheme="minorHAnsi"/>
          <w:sz w:val="18"/>
          <w:szCs w:val="18"/>
        </w:rPr>
        <w:t xml:space="preserve"> kukurica </w:t>
      </w:r>
      <w:r w:rsidR="00A60D8C">
        <w:rPr>
          <w:rFonts w:asciiTheme="minorHAnsi" w:hAnsiTheme="minorHAnsi"/>
          <w:sz w:val="18"/>
          <w:szCs w:val="18"/>
        </w:rPr>
        <w:t>siata cukrová</w:t>
      </w:r>
      <w:r>
        <w:rPr>
          <w:rFonts w:asciiTheme="minorHAnsi" w:hAnsiTheme="minorHAnsi"/>
          <w:sz w:val="18"/>
          <w:szCs w:val="18"/>
        </w:rPr>
        <w:t>.</w:t>
      </w:r>
    </w:p>
    <w:p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:rsidR="00C26A6E" w:rsidRPr="00821B29" w:rsidRDefault="00C26A6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*K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0D" w:rsidRDefault="004D560D" w:rsidP="008D7351">
      <w:pPr>
        <w:spacing w:after="0" w:line="240" w:lineRule="auto"/>
      </w:pPr>
      <w:r>
        <w:separator/>
      </w:r>
    </w:p>
  </w:endnote>
  <w:endnote w:type="continuationSeparator" w:id="0">
    <w:p w:rsidR="004D560D" w:rsidRDefault="004D560D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0D" w:rsidRDefault="004D560D" w:rsidP="008D7351">
      <w:pPr>
        <w:spacing w:after="0" w:line="240" w:lineRule="auto"/>
      </w:pPr>
      <w:r>
        <w:separator/>
      </w:r>
    </w:p>
  </w:footnote>
  <w:footnote w:type="continuationSeparator" w:id="0">
    <w:p w:rsidR="004D560D" w:rsidRDefault="004D560D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568D0"/>
    <w:rsid w:val="0017545E"/>
    <w:rsid w:val="001E4EBD"/>
    <w:rsid w:val="002078E4"/>
    <w:rsid w:val="00225186"/>
    <w:rsid w:val="0026121E"/>
    <w:rsid w:val="002A3B7B"/>
    <w:rsid w:val="002D0A45"/>
    <w:rsid w:val="00340E31"/>
    <w:rsid w:val="00345C32"/>
    <w:rsid w:val="00377A67"/>
    <w:rsid w:val="003E5E72"/>
    <w:rsid w:val="004144BC"/>
    <w:rsid w:val="00447BFD"/>
    <w:rsid w:val="00450ACA"/>
    <w:rsid w:val="00464FA4"/>
    <w:rsid w:val="004B2451"/>
    <w:rsid w:val="004C656D"/>
    <w:rsid w:val="004D2F0F"/>
    <w:rsid w:val="004D560D"/>
    <w:rsid w:val="005403C5"/>
    <w:rsid w:val="005A53E7"/>
    <w:rsid w:val="005D24A0"/>
    <w:rsid w:val="005E29FA"/>
    <w:rsid w:val="006004F7"/>
    <w:rsid w:val="006272BC"/>
    <w:rsid w:val="00662DE7"/>
    <w:rsid w:val="006A0C67"/>
    <w:rsid w:val="006B0B2E"/>
    <w:rsid w:val="00705949"/>
    <w:rsid w:val="00784731"/>
    <w:rsid w:val="007F13DA"/>
    <w:rsid w:val="00821B29"/>
    <w:rsid w:val="008618EC"/>
    <w:rsid w:val="0086303B"/>
    <w:rsid w:val="008727BD"/>
    <w:rsid w:val="008D4EF9"/>
    <w:rsid w:val="008D7351"/>
    <w:rsid w:val="00937F1E"/>
    <w:rsid w:val="00943D8A"/>
    <w:rsid w:val="00983CA8"/>
    <w:rsid w:val="009E217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10D11"/>
    <w:rsid w:val="00C26A6E"/>
    <w:rsid w:val="00C4017D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D706-2E1E-41E2-9268-CA56951D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Naše Považie</cp:lastModifiedBy>
  <cp:revision>2</cp:revision>
  <dcterms:created xsi:type="dcterms:W3CDTF">2019-06-06T19:30:00Z</dcterms:created>
  <dcterms:modified xsi:type="dcterms:W3CDTF">2019-06-06T19:30:00Z</dcterms:modified>
</cp:coreProperties>
</file>