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5E25EA" w:rsidRPr="005E25EA" w14:paraId="64C34624" w14:textId="77777777" w:rsidTr="0036538B">
        <w:tc>
          <w:tcPr>
            <w:tcW w:w="9062" w:type="dxa"/>
            <w:gridSpan w:val="2"/>
            <w:shd w:val="clear" w:color="auto" w:fill="D6E3BC" w:themeFill="accent3" w:themeFillTint="66"/>
          </w:tcPr>
          <w:p w14:paraId="13FCCFF9" w14:textId="17A2E80B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proofErr w:type="spellStart"/>
            <w:r w:rsidRPr="005E25EA">
              <w:rPr>
                <w:rFonts w:asciiTheme="minorHAnsi" w:hAnsiTheme="minorHAnsi"/>
                <w:b/>
              </w:rPr>
              <w:t>Podopatrenie</w:t>
            </w:r>
            <w:proofErr w:type="spellEnd"/>
            <w:r w:rsidRPr="005E25EA">
              <w:rPr>
                <w:rFonts w:asciiTheme="minorHAnsi" w:hAnsiTheme="minorHAnsi"/>
                <w:b/>
              </w:rPr>
              <w:t xml:space="preserve">: </w:t>
            </w:r>
            <w:r w:rsidRPr="005E25EA">
              <w:rPr>
                <w:rFonts w:asciiTheme="minorHAnsi" w:eastAsia="Times New Roman" w:hAnsiTheme="minorHAnsi"/>
                <w:b/>
                <w:bCs/>
              </w:rPr>
              <w:t xml:space="preserve">6.4.  Podpora na investície do vytvárania a rozvoja nepoľnohospodárskych </w:t>
            </w:r>
            <w:r w:rsidRPr="005E25EA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5E25EA" w:rsidRPr="005E25EA" w14:paraId="3FB9640A" w14:textId="77777777" w:rsidTr="0036538B">
        <w:tc>
          <w:tcPr>
            <w:tcW w:w="9062" w:type="dxa"/>
            <w:gridSpan w:val="2"/>
            <w:shd w:val="clear" w:color="auto" w:fill="D6E3BC" w:themeFill="accent3" w:themeFillTint="66"/>
          </w:tcPr>
          <w:p w14:paraId="09A2A5A5" w14:textId="54B07229" w:rsidR="00177CC4" w:rsidRPr="005E25EA" w:rsidRDefault="00177CC4" w:rsidP="00A131A8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</w:rPr>
            </w:pPr>
            <w:r w:rsidRPr="005E25EA">
              <w:rPr>
                <w:rFonts w:asciiTheme="minorHAnsi" w:hAnsiTheme="minorHAnsi"/>
                <w:b/>
              </w:rPr>
              <w:t>Identifikačné údaje žiadateľa</w:t>
            </w:r>
          </w:p>
        </w:tc>
      </w:tr>
      <w:tr w:rsidR="005E25EA" w:rsidRPr="005E25EA" w14:paraId="7E439AFF" w14:textId="77777777" w:rsidTr="00F64FAB">
        <w:tc>
          <w:tcPr>
            <w:tcW w:w="3062" w:type="dxa"/>
            <w:shd w:val="clear" w:color="auto" w:fill="D6E3BC" w:themeFill="accent3" w:themeFillTint="66"/>
            <w:vAlign w:val="center"/>
          </w:tcPr>
          <w:p w14:paraId="390BDB2C" w14:textId="16FB0BC9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000" w:type="dxa"/>
            <w:shd w:val="clear" w:color="auto" w:fill="auto"/>
          </w:tcPr>
          <w:p w14:paraId="4D9C3FAC" w14:textId="74CEB53D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6477EAD3" w14:textId="77777777" w:rsidTr="00F64FAB">
        <w:tc>
          <w:tcPr>
            <w:tcW w:w="3062" w:type="dxa"/>
            <w:shd w:val="clear" w:color="auto" w:fill="D6E3BC" w:themeFill="accent3" w:themeFillTint="66"/>
            <w:vAlign w:val="center"/>
          </w:tcPr>
          <w:p w14:paraId="4FC6AE98" w14:textId="37FFE6B3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000" w:type="dxa"/>
            <w:shd w:val="clear" w:color="auto" w:fill="auto"/>
          </w:tcPr>
          <w:p w14:paraId="1424D7CF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0FC2BA42" w14:textId="77777777" w:rsidTr="00F64FAB">
        <w:tc>
          <w:tcPr>
            <w:tcW w:w="3062" w:type="dxa"/>
            <w:shd w:val="clear" w:color="auto" w:fill="D6E3BC" w:themeFill="accent3" w:themeFillTint="66"/>
            <w:vAlign w:val="center"/>
          </w:tcPr>
          <w:p w14:paraId="789754A1" w14:textId="6F424235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000" w:type="dxa"/>
            <w:shd w:val="clear" w:color="auto" w:fill="auto"/>
          </w:tcPr>
          <w:p w14:paraId="6096AEF4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7A68C2B0" w14:textId="77777777" w:rsidTr="00F64FAB">
        <w:tc>
          <w:tcPr>
            <w:tcW w:w="3062" w:type="dxa"/>
            <w:shd w:val="clear" w:color="auto" w:fill="D6E3BC" w:themeFill="accent3" w:themeFillTint="66"/>
            <w:vAlign w:val="center"/>
          </w:tcPr>
          <w:p w14:paraId="2A473BC1" w14:textId="5BF2DBA5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000" w:type="dxa"/>
            <w:shd w:val="clear" w:color="auto" w:fill="auto"/>
          </w:tcPr>
          <w:p w14:paraId="09CC370E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781FDF9A" w14:textId="77777777" w:rsidTr="00F64FAB">
        <w:tc>
          <w:tcPr>
            <w:tcW w:w="3062" w:type="dxa"/>
            <w:shd w:val="clear" w:color="auto" w:fill="D6E3BC" w:themeFill="accent3" w:themeFillTint="66"/>
            <w:vAlign w:val="center"/>
          </w:tcPr>
          <w:p w14:paraId="7B74241A" w14:textId="0EE13478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000" w:type="dxa"/>
            <w:shd w:val="clear" w:color="auto" w:fill="auto"/>
          </w:tcPr>
          <w:p w14:paraId="3199E62B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59C6C777" w14:textId="77777777" w:rsidTr="00F64FAB">
        <w:tc>
          <w:tcPr>
            <w:tcW w:w="3062" w:type="dxa"/>
            <w:shd w:val="clear" w:color="auto" w:fill="D6E3BC" w:themeFill="accent3" w:themeFillTint="66"/>
            <w:vAlign w:val="center"/>
          </w:tcPr>
          <w:p w14:paraId="63645B9B" w14:textId="70A685CE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000" w:type="dxa"/>
            <w:shd w:val="clear" w:color="auto" w:fill="auto"/>
          </w:tcPr>
          <w:p w14:paraId="1C1B2E2A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5575EA87" w14:textId="77777777" w:rsidTr="0036538B">
        <w:tc>
          <w:tcPr>
            <w:tcW w:w="9062" w:type="dxa"/>
            <w:gridSpan w:val="2"/>
            <w:shd w:val="clear" w:color="auto" w:fill="D6E3BC" w:themeFill="accent3" w:themeFillTint="66"/>
          </w:tcPr>
          <w:p w14:paraId="485260A1" w14:textId="77777777" w:rsidR="0094597B" w:rsidRPr="005E25EA" w:rsidRDefault="0094597B" w:rsidP="00215C5D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</w:rPr>
            </w:pPr>
            <w:r w:rsidRPr="005E25EA">
              <w:rPr>
                <w:rFonts w:asciiTheme="minorHAnsi" w:hAnsiTheme="minorHAnsi" w:cstheme="minorHAnsi"/>
                <w:b/>
              </w:rPr>
              <w:t>PROJEKT REALIZÁCIE</w:t>
            </w:r>
          </w:p>
          <w:p w14:paraId="72E817C7" w14:textId="2725552F" w:rsidR="00F028F6" w:rsidRPr="005E25EA" w:rsidRDefault="00F028F6" w:rsidP="00F028F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Žiadateľ spolu s</w:t>
            </w:r>
            <w:r w:rsidR="00CA7166" w:rsidRPr="005E25E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ŽoNFP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</w:t>
            </w:r>
            <w:r w:rsidR="00CA7166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stavu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. V prípade potreby môže žiadateľ popísať skutočnosti aj nad rámec povinných údajov resp. príloh na preukázanie skutočností v rozsahu maximálne 15 strán. Žiadateľ vypĺňa len relevantné časti v zmysle p</w:t>
            </w:r>
            <w:r w:rsidR="00966EAB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odmienok poskytnutia príspevku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stanovených vo výzve na predkladanie ŽoNFP príslušnej MAS. Podľa relevantnosti podmienky poskytnutia príspevku a/alebo kritéria na výber projektov stanovený</w:t>
            </w:r>
            <w:r w:rsidR="00966EAB" w:rsidRPr="005E25EA">
              <w:rPr>
                <w:rFonts w:asciiTheme="minorHAnsi" w:hAnsiTheme="minorHAnsi" w:cstheme="minorHAnsi"/>
                <w:sz w:val="16"/>
                <w:szCs w:val="16"/>
              </w:rPr>
              <w:t>ch MAS vo výzve na predkladanie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žiadosti o NFP pre príslušnú oblasť žiadateľ  uvedie splnenie.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 prípade, ak sa žiadateľa podmienka poskytnutia príspevku a/alebo kritéria na výber projektov stanovenýc</w:t>
            </w:r>
            <w:r w:rsidR="00966EAB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 MAS vo výzve na predkladanie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žiadosti o NFP netýkajú uvedie „NEVZŤAHUJE SA“. Počet riadkov je možné podľa potreby doplniť. </w:t>
            </w:r>
          </w:p>
          <w:p w14:paraId="5A2841EC" w14:textId="605DD837" w:rsidR="00177CC4" w:rsidRPr="005E25EA" w:rsidRDefault="00F028F6" w:rsidP="00F028F6">
            <w:pPr>
              <w:pStyle w:val="Textbodyindent"/>
              <w:rPr>
                <w:rFonts w:asciiTheme="minorHAnsi" w:hAnsiTheme="minorHAnsi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Splnenie podmienok poskytnutia príspevku a/alebo kritérií na výber projektov v projekte realizácie sa musia preukázať popisom náležitosti tak ako sú uvedené vo výzve na predkladanie žiadosti o NFP, resp. v prílohe 6B k </w:t>
            </w:r>
            <w:r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Príručke pre prijímateľa nenávratného finančného príspevku z Program</w:t>
            </w:r>
            <w:r w:rsidR="007377BA"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u rozvoja vidieka SR 2014 – 2022</w:t>
            </w:r>
            <w:r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 xml:space="preserve"> pre opatrenie 19. Podpora na miestny rozvoj v rámci iniciatívy LEADER.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5E25EA" w:rsidRPr="005E25EA" w14:paraId="739D744B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1AD7B5CE" w14:textId="355461A6" w:rsidR="00356A83" w:rsidRPr="005E25EA" w:rsidRDefault="004A7145" w:rsidP="00215C5D">
            <w:pPr>
              <w:spacing w:after="0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Oblasti</w:t>
            </w:r>
          </w:p>
          <w:p w14:paraId="54EF63AF" w14:textId="722B5CA8" w:rsidR="00356A83" w:rsidRPr="005E25EA" w:rsidRDefault="00215C5D" w:rsidP="00A70C23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</w:t>
            </w:r>
            <w:r w:rsidRPr="005E25E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vidieckym ces</w:t>
            </w:r>
            <w:r w:rsidR="00356A83" w:rsidRPr="005E25E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tovným ruchom a agroturistikou</w:t>
            </w:r>
          </w:p>
          <w:p w14:paraId="40B710B9" w14:textId="77777777" w:rsidR="00356A83" w:rsidRPr="005E25EA" w:rsidRDefault="00215C5D" w:rsidP="00A70C23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poskytovaním služieb pre cieľovú skupinu: deti, seniori a občania s</w:t>
            </w:r>
            <w:r w:rsidR="00356A83"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o zníženou schopnosťou pohybu </w:t>
            </w:r>
          </w:p>
          <w:p w14:paraId="1865D0E2" w14:textId="77777777" w:rsidR="00215C5D" w:rsidRPr="005E25EA" w:rsidRDefault="00215C5D" w:rsidP="00A70C23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i/>
                <w:caps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spracovanie a uvádzanie na trh produktov, ktorých výstup spracovania nespadá do prílohy I ZFEÚ vrátane OZE a poskytovania služieb</w:t>
            </w:r>
          </w:p>
          <w:p w14:paraId="7367E3DC" w14:textId="57753638" w:rsidR="00CA7166" w:rsidRPr="005E25EA" w:rsidRDefault="00CA7166" w:rsidP="00A70C23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i/>
                <w:caps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so spracovaním a uvádzaním na trh produktov, ktorých výstup nespadá do prílohy I ZFEÚ spojené s využívaním OZE</w:t>
            </w:r>
          </w:p>
        </w:tc>
      </w:tr>
      <w:tr w:rsidR="005E25EA" w:rsidRPr="005E25EA" w14:paraId="6F0E05E1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C8D2D42" w14:textId="223CFBBB" w:rsidR="00095CC1" w:rsidRPr="005E25EA" w:rsidRDefault="00D456F6" w:rsidP="00681EA0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Cieľ</w:t>
            </w:r>
            <w:r w:rsidR="00E51C5D" w:rsidRPr="005E25EA">
              <w:rPr>
                <w:rFonts w:asciiTheme="minorHAnsi" w:hAnsiTheme="minorHAnsi"/>
                <w:b/>
                <w:sz w:val="16"/>
                <w:szCs w:val="16"/>
              </w:rPr>
              <w:t>/ciele</w:t>
            </w:r>
            <w:r w:rsidR="00681EA0"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 projektu</w:t>
            </w:r>
          </w:p>
        </w:tc>
      </w:tr>
      <w:tr w:rsidR="005E25EA" w:rsidRPr="005E25EA" w14:paraId="2F8248AF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8047ED4" w14:textId="77777777" w:rsidR="0094597B" w:rsidRPr="005E25EA" w:rsidRDefault="0094597B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25EA" w:rsidRPr="005E25EA" w14:paraId="2EEF7FA4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6A4E4EE" w14:textId="74A17251" w:rsidR="00095CC1" w:rsidRPr="005E25EA" w:rsidRDefault="00681EA0" w:rsidP="00D7308F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Popis súčasného a požadovaného stavu </w:t>
            </w:r>
          </w:p>
        </w:tc>
      </w:tr>
      <w:tr w:rsidR="005E25EA" w:rsidRPr="005E25EA" w14:paraId="6CCBE2ED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5006FC0" w14:textId="77777777" w:rsidR="0094597B" w:rsidRPr="005E25EA" w:rsidRDefault="0094597B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25EA" w:rsidRPr="005E25EA" w14:paraId="20D9560B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E3C0D5C" w14:textId="2B45ECAC" w:rsidR="00095CC1" w:rsidRPr="005E25EA" w:rsidRDefault="00681EA0" w:rsidP="00681EA0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Popis navrhovaného spôsobu realizácie projektu</w:t>
            </w:r>
          </w:p>
        </w:tc>
      </w:tr>
      <w:tr w:rsidR="005E25EA" w:rsidRPr="005E25EA" w14:paraId="2A257A4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55788BD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3DD4105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C65860A" w14:textId="795F58F6" w:rsidR="00095CC1" w:rsidRPr="005E25EA" w:rsidRDefault="00681EA0" w:rsidP="00681EA0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Uviesť aktivity projektu (oprávnené činnosti)</w:t>
            </w:r>
          </w:p>
        </w:tc>
      </w:tr>
      <w:tr w:rsidR="005E25EA" w:rsidRPr="005E25EA" w14:paraId="7C8492FB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B335D05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F818D64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69F7CC0" w14:textId="161B91CD" w:rsidR="00095CC1" w:rsidRPr="005E25EA" w:rsidRDefault="0087394B" w:rsidP="002D6E1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Popis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výdavkov projektu - Návrh rozpočtu projektu</w:t>
            </w:r>
          </w:p>
        </w:tc>
      </w:tr>
      <w:tr w:rsidR="005E25EA" w:rsidRPr="005E25EA" w14:paraId="245DB0C8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CD6A33E" w14:textId="054BF95C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JEDNORÁZOVA PLATBA </w:t>
            </w:r>
            <w:r w:rsidR="00C43749"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(NÁVRH ROZPOČTU)</w:t>
            </w:r>
          </w:p>
          <w:p w14:paraId="51417CDB" w14:textId="54545A3F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Uvies</w:t>
            </w:r>
            <w:r w:rsidR="00A70C23" w:rsidRPr="005E25EA">
              <w:rPr>
                <w:rFonts w:asciiTheme="minorHAnsi" w:hAnsiTheme="minorHAnsi" w:cstheme="minorHAnsi"/>
                <w:sz w:val="16"/>
                <w:szCs w:val="16"/>
              </w:rPr>
              <w:t>ť oprávnený výdavok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585FB6CC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F496C2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Stanovená metóda výpočtu oprávnených výdavkov</w:t>
            </w:r>
          </w:p>
          <w:p w14:paraId="36B656E0" w14:textId="02B3AAA5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PHZ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41A63D47" w14:textId="278470A9" w:rsidR="00F520B1" w:rsidRPr="005E25EA" w:rsidRDefault="00F520B1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výkaz – výmer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0C2F9D4E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víťazná cenová ponuka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9B26938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zmluva s dodávateľom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6C7B3F71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EKS 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4F3DB16F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katalóg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0CCCD202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printscreeny</w:t>
            </w:r>
            <w:proofErr w:type="spellEnd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webových stránok vrátane čitateľnej informácie o cenách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 </w:t>
            </w:r>
          </w:p>
          <w:p w14:paraId="28A152AC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zmluvy CRZ na webovom sídle (uviesť presný odkaz):</w:t>
            </w:r>
          </w:p>
          <w:p w14:paraId="4FED4FF3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ukončené zákazky v EKS  na webovom sídle (uviesť presný odkaz): </w:t>
            </w:r>
          </w:p>
          <w:p w14:paraId="5390BA16" w14:textId="77777777" w:rsidR="00A131A8" w:rsidRPr="005E25EA" w:rsidRDefault="0087394B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Iné: uviesť           </w:t>
            </w:r>
            <w:r w:rsidR="00C43749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4AAE8629" w14:textId="22906551" w:rsidR="00C43749" w:rsidRPr="005E25EA" w:rsidRDefault="00C43749" w:rsidP="00A9248D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eastAsia="Calibri" w:hAnsiTheme="minorHAnsi" w:cstheme="minorHAnsi"/>
                <w:sz w:val="16"/>
                <w:szCs w:val="16"/>
              </w:rPr>
              <w:t>Každý výdavok musí byť vynaložený v jasnej súvislosti s projektom a musí zodpovedať zásadám riadneho finančného hospodárenia (zásadám hospodárnosti, efektívnosti a účelnosti). Pri jeho obstarávaní je potrebné predchádzať konfliktu záujmov v plnom rozsahu a dodržiavať  zákonné požiadavky platné v SR a EÚ (napr. spôsob vedenia účtovníctva, vystavovanie faktúr, dodržiavanie lehôt na splatnosť faktúr a pod.).</w:t>
            </w:r>
          </w:p>
        </w:tc>
      </w:tr>
      <w:tr w:rsidR="005E25EA" w:rsidRPr="005E25EA" w14:paraId="2126F696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ECE9302" w14:textId="066369A2" w:rsidR="00623615" w:rsidRPr="005E25EA" w:rsidRDefault="00623615" w:rsidP="00623615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CELKOVÉ VÝDAVKY PROJEKTU PRESAHUJÚ SUMU 100 000 EUR</w:t>
            </w:r>
            <w:r w:rsidRPr="005E25EA">
              <w:rPr>
                <w:rStyle w:val="Odkaznapoznmkupodiarou"/>
                <w:rFonts w:asciiTheme="minorHAnsi" w:hAnsiTheme="minorHAnsi" w:cstheme="minorHAnsi"/>
                <w:b/>
                <w:i/>
                <w:sz w:val="16"/>
                <w:szCs w:val="16"/>
              </w:rPr>
              <w:footnoteReference w:id="1"/>
            </w:r>
          </w:p>
          <w:p w14:paraId="210D9557" w14:textId="0853CD8A" w:rsidR="00623615" w:rsidRPr="005E25EA" w:rsidRDefault="00623615" w:rsidP="00623615">
            <w:pPr>
              <w:autoSpaceDN w:val="0"/>
              <w:spacing w:after="0"/>
              <w:ind w:left="317" w:hanging="31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5E25EA">
              <w:rPr>
                <w:rFonts w:asciiTheme="minorHAnsi" w:eastAsia="Calibri" w:hAnsiTheme="minorHAnsi" w:cstheme="minorHAnsi"/>
                <w:sz w:val="16"/>
                <w:szCs w:val="16"/>
              </w:rPr>
              <w:t>vykonané postupy v zmysle Usmernenia č.8 Pôdohospodárskej platobnej agentúry k obstarávaniu tovarov, stavebných prác a služieb financovaných z PRV SR 2014 – 2022</w:t>
            </w:r>
            <w:r w:rsidRPr="005E25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  <w:r w:rsidRPr="005E25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    </w:t>
            </w:r>
          </w:p>
        </w:tc>
      </w:tr>
      <w:tr w:rsidR="005E25EA" w:rsidRPr="005E25EA" w14:paraId="3C490C0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CBB661B" w14:textId="58DC22AD" w:rsidR="00095CC1" w:rsidRPr="005E25EA" w:rsidRDefault="00A128D0" w:rsidP="005D073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Popis, ako  projekt </w:t>
            </w:r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prispieva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3A, alebo 5C, resp.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stanovenej v stratégii CLLD, sekundárne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6A, resp.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stanovenej v stratégii CLLD. Činnosti spojené s využívaním OZE prispievajú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 5C, resp.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stanovenej v stratégii CLLD.</w:t>
            </w:r>
          </w:p>
        </w:tc>
      </w:tr>
      <w:tr w:rsidR="005E25EA" w:rsidRPr="005E25EA" w14:paraId="6A7A5E46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3DC6E24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51C38D1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6AE779E" w14:textId="7CC0C31D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Výsledok investície </w:t>
            </w:r>
          </w:p>
          <w:p w14:paraId="22668330" w14:textId="605BDE50" w:rsidR="00095CC1" w:rsidRPr="005E25EA" w:rsidRDefault="00A128D0" w:rsidP="00A128D0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Popis, že v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ýsledkom investície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nie je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poľnohospodárska činnosť alebo podpora takej aktivity, ktorá spadá do oblasti poľnohospodárstva alebo potravinárstva, ktorej sa výstup spracovania nachádza na prílohe I ZFEÚ. Vstupom spracovania môže byť aj produkt, ktorý sa nachádza na prílohe I ZFEÚ za podmienky, že je vstupom zároveň aj produkt mimo prílohy I ZFEÚ (s výnimkou spracovania poľnohospodárskych produktov, ktorých vstup spadá výlučne do prílohy I ZFEÚ a výstupom je energia z OZE alebo produkt, ktorý sa ďalej využíva na výrobu energie, k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torej časť sa uvádza do siete).</w:t>
            </w:r>
          </w:p>
        </w:tc>
      </w:tr>
      <w:tr w:rsidR="005E25EA" w:rsidRPr="005E25EA" w14:paraId="04DB5E3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E8463C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4C98240E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4AE036A" w14:textId="77777777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Výrobná kapacita zariadení na výrobu tepelnej a/alebo elektrickej energie z obnoviteľných zdrojov energie</w:t>
            </w:r>
          </w:p>
          <w:p w14:paraId="1C538EC0" w14:textId="069C1285" w:rsidR="00095CC1" w:rsidRPr="005E25EA" w:rsidRDefault="00A128D0" w:rsidP="00A128D0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výpočtu výrobnej kapacity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zariadení na výrobu tepelnej a/alebo elektrickej energie z obnoviteľných zdrojov energie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ako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presahuje kombinovanú priemernú ročnú spotrebu tepelnej energie a elektrickej energie v danom podniku vrátane do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mácnosti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(relevantné len v prípade, ak sa týka príslušnej oblasti).</w:t>
            </w:r>
          </w:p>
        </w:tc>
      </w:tr>
      <w:tr w:rsidR="005E25EA" w:rsidRPr="005E25EA" w14:paraId="23CF0D8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D82F3C7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4DBB9C9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EF606FF" w14:textId="77777777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Výroba energie</w:t>
            </w:r>
          </w:p>
          <w:p w14:paraId="65CFED9E" w14:textId="3E3ED57F" w:rsidR="00095CC1" w:rsidRPr="005E25EA" w:rsidRDefault="00A128D0" w:rsidP="00A128D0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v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prípade výroby energie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 že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je časť energie spracovaná vo vlastnom podniku. (relevantné len v prípade, ak sa týka príslušnej oblasti).</w:t>
            </w:r>
          </w:p>
        </w:tc>
      </w:tr>
      <w:tr w:rsidR="005E25EA" w:rsidRPr="005E25EA" w14:paraId="305588C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5BFF638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52CC5FBF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1C5E93A" w14:textId="77777777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Spracovanie poľnohospodárskych produktov</w:t>
            </w:r>
          </w:p>
          <w:p w14:paraId="58B5D57F" w14:textId="36D7AA53" w:rsidR="00095CC1" w:rsidRPr="005E25EA" w:rsidRDefault="00A128D0" w:rsidP="005D0736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v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prípade spracovania poľnohospodárskych produktov, ktorých vstup spracovania výlučne spadá do Prílohy I ZFEÚ je časť vyrobenej energie uvádzaná do siete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 xml:space="preserve"> 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(uvedením energie do siete sa rozumie aj predaj energie inému podniku) (relevantné len v prípade, ak sa týka príslušnej oblasti).</w:t>
            </w:r>
          </w:p>
        </w:tc>
      </w:tr>
      <w:tr w:rsidR="005E25EA" w:rsidRPr="005E25EA" w14:paraId="2FB42EB1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EF6DE20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572EDA2C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3DF6DBF" w14:textId="77777777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Investícia súvisiaca s OZE</w:t>
            </w:r>
          </w:p>
          <w:p w14:paraId="7DFFBE27" w14:textId="7020B62E" w:rsidR="00095CC1" w:rsidRPr="005E25EA" w:rsidRDefault="00A128D0" w:rsidP="00A128D0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ako všetky i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nvestície súvisiace s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OZE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 ktoré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musia byť  so zákonom č. 309/2009 </w:t>
            </w:r>
            <w:proofErr w:type="spellStart"/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Z.z</w:t>
            </w:r>
            <w:proofErr w:type="spellEnd"/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 o podpore obnoviteľných zdrojov energie a vy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sokoúčinnej kombinovanej výroby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(relevantné len v prípade, ak sa týka príslušnej oblasti).</w:t>
            </w:r>
          </w:p>
        </w:tc>
      </w:tr>
      <w:tr w:rsidR="005E25EA" w:rsidRPr="005E25EA" w14:paraId="72E1CB8F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C8D46CC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24976115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D33502C" w14:textId="2910FEEB" w:rsidR="00095CC1" w:rsidRPr="005E25EA" w:rsidRDefault="00A128D0" w:rsidP="005D0736">
            <w:pPr>
              <w:spacing w:after="0"/>
              <w:jc w:val="both"/>
              <w:rPr>
                <w:rFonts w:cstheme="minorHAnsi"/>
                <w:b/>
                <w:bCs/>
                <w:i/>
                <w:strike/>
                <w:sz w:val="16"/>
                <w:szCs w:val="16"/>
                <w:u w:val="single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30.06.2025</w:t>
            </w:r>
          </w:p>
        </w:tc>
      </w:tr>
      <w:tr w:rsidR="005E25EA" w:rsidRPr="005E25EA" w14:paraId="3ACFE33B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0918CB6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2EA3E3B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84AF4F3" w14:textId="67DD210E" w:rsidR="00774008" w:rsidRPr="005E25EA" w:rsidRDefault="005D0736" w:rsidP="0077400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Rozdeľovanie projektu na etapy</w:t>
            </w:r>
          </w:p>
        </w:tc>
      </w:tr>
      <w:tr w:rsidR="005E25EA" w:rsidRPr="005E25EA" w14:paraId="76B9182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2991B4C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D38DC71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E6003DE" w14:textId="77777777" w:rsidR="00356A83" w:rsidRPr="005E25EA" w:rsidRDefault="00774008" w:rsidP="0077400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Popis vytvorenia pracovných miest </w:t>
            </w:r>
          </w:p>
          <w:p w14:paraId="38AB6931" w14:textId="7A0F9688" w:rsidR="00774008" w:rsidRPr="005E25EA" w:rsidRDefault="00356A83" w:rsidP="00356A83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="00774008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platňuje sa len pre MAS, ktorá si uvedené kritérium špecificky stanov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ila v rámci výberových kritérií.</w:t>
            </w:r>
          </w:p>
          <w:p w14:paraId="22EF4542" w14:textId="77777777" w:rsidR="00774008" w:rsidRPr="005E25EA" w:rsidRDefault="00774008" w:rsidP="00356A83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Maximálna výška príspevku: 100 000,- EUR a zároveň platí:</w:t>
            </w:r>
          </w:p>
          <w:p w14:paraId="0CDFB53F" w14:textId="791B972F" w:rsidR="00095CC1" w:rsidRPr="005E25EA" w:rsidRDefault="00774008" w:rsidP="00356A8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Maximálna výška príspevku pre projekt, ktorý vytvorí min. 1 pracovné miesto: 50 000, EUR (pri vytvorení viac pracovných miest sa maximálna výška príspevku určí ako súčin počtu  novovytvorených pracovných miest a 50 000,- EUR), maximálne však do sumy stanovenej v stratégii MAS</w:t>
            </w:r>
          </w:p>
        </w:tc>
      </w:tr>
      <w:tr w:rsidR="005E25EA" w:rsidRPr="005E25EA" w14:paraId="7171CE7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BB2479B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47B37B4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D743A51" w14:textId="77777777" w:rsidR="005D0736" w:rsidRPr="005E25EA" w:rsidRDefault="005D0736" w:rsidP="005D073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Inovatívny charakter projektu a spolupráca</w:t>
            </w:r>
          </w:p>
          <w:p w14:paraId="3EFE9554" w14:textId="25C44F87" w:rsidR="00095CC1" w:rsidRPr="005E25EA" w:rsidRDefault="006E6419" w:rsidP="00356A83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cyan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Uviesť či projekt má inovatívny charakter a v čo spočíva inovácia (jednoznačný merateľný údaj (ukazovateľ), ktorým sa preuká</w:t>
            </w:r>
            <w:r w:rsidR="00966EAB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že inovatívny charakter) a ako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projekt rieši spoluprácu na úrovni žiadateľa.</w:t>
            </w:r>
          </w:p>
        </w:tc>
      </w:tr>
      <w:tr w:rsidR="005E25EA" w:rsidRPr="005E25EA" w14:paraId="165B40DB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6F16924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671FB959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5133BD2" w14:textId="77777777" w:rsidR="00774008" w:rsidRPr="005E25EA" w:rsidRDefault="00774008" w:rsidP="0077400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Popis, akú pridanú hodnotu má projekt pre územie MAS</w:t>
            </w:r>
          </w:p>
          <w:p w14:paraId="02FAB5DE" w14:textId="6577BC95" w:rsidR="00095CC1" w:rsidRPr="005E25EA" w:rsidRDefault="00774008" w:rsidP="00774008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Uviesť jednoznačný merateľný údaj (ukazovateľ), ktorým sa preukáže ako projekt </w:t>
            </w:r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prispieva k rozvoju územia príslušnej MAS v nadväznosti na „Zdôvodnenie výberu“ </w:t>
            </w:r>
            <w:proofErr w:type="spellStart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>podopatrenia</w:t>
            </w:r>
            <w:proofErr w:type="spellEnd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 zo strany MAS v akčnom pláne stratégie CL</w:t>
            </w:r>
            <w:r w:rsidR="00966EAB"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LD pre príslušne podopatrenie,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vytvára pridanú hodnotu pre územie MAS (čo bude výstupom projektu a jeho pridaná hodnota)</w:t>
            </w:r>
            <w:r w:rsidR="00356A83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  <w:tr w:rsidR="005E25EA" w:rsidRPr="005E25EA" w14:paraId="32218424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BC7FC29" w14:textId="77777777" w:rsidR="00A131A8" w:rsidRPr="005E25EA" w:rsidRDefault="00A131A8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2BB06B1D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6569904" w14:textId="77777777" w:rsidR="00774008" w:rsidRPr="005E25EA" w:rsidRDefault="00774008" w:rsidP="0077400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súladu projektu so stratégiou CLLD</w:t>
            </w:r>
          </w:p>
          <w:p w14:paraId="4D7F6772" w14:textId="074A502E" w:rsidR="00095CC1" w:rsidRPr="005E25EA" w:rsidRDefault="00774008" w:rsidP="00774008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Uviesť súlad projektu o stratégiou CLLD: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problém zo strat</w:t>
            </w:r>
            <w:r w:rsidR="00966EAB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égie CLLD, ktorý projekt rieši,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súlad projektu s  potrebou územia uvedenou v stratégii CLLD,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spôsob akým projekt rieši problém alebo potrebu územia uvedené v stratégii CLLD, nadväznosť na 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špecifický cieľ/prioritu/ podopatrenie stratégie CLLD.</w:t>
            </w:r>
          </w:p>
        </w:tc>
      </w:tr>
      <w:tr w:rsidR="005E25EA" w:rsidRPr="005E25EA" w14:paraId="4B185CA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F257579" w14:textId="77777777" w:rsidR="00095CC1" w:rsidRPr="005E25EA" w:rsidRDefault="00095CC1" w:rsidP="00095CC1">
            <w:pPr>
              <w:tabs>
                <w:tab w:val="left" w:pos="214"/>
              </w:tabs>
              <w:spacing w:after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E25EA" w:rsidRPr="005E25EA" w14:paraId="35080006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21C527C" w14:textId="77777777" w:rsidR="00356A83" w:rsidRPr="005E25EA" w:rsidRDefault="00774008" w:rsidP="005D0736">
            <w:pPr>
              <w:spacing w:after="0"/>
              <w:rPr>
                <w:sz w:val="22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navýšenia pracovných miest ak sa žiadateľ realizáciou projektu zaviaže navýšiť počet pracovných miest</w:t>
            </w:r>
            <w:r w:rsidRPr="005E25EA">
              <w:rPr>
                <w:sz w:val="22"/>
              </w:rPr>
              <w:t xml:space="preserve"> </w:t>
            </w:r>
          </w:p>
          <w:p w14:paraId="7DF82DF5" w14:textId="26C395A4" w:rsidR="00095CC1" w:rsidRPr="005E25EA" w:rsidRDefault="00356A83" w:rsidP="005D0736">
            <w:pPr>
              <w:spacing w:after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="00774008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veďte po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čet navýšených pracovných miest.</w:t>
            </w:r>
          </w:p>
        </w:tc>
      </w:tr>
      <w:tr w:rsidR="005E25EA" w:rsidRPr="005E25EA" w14:paraId="5369127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070D35B" w14:textId="77777777" w:rsidR="00095CC1" w:rsidRPr="005E25EA" w:rsidRDefault="00095CC1" w:rsidP="00095CC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0CEC754A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B6B13A6" w14:textId="77777777" w:rsidR="00215C5D" w:rsidRPr="005E25EA" w:rsidRDefault="00215C5D" w:rsidP="00215C5D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Zelená infraštruktúra alebo podpora prístupu marginalizovaných skupín</w:t>
            </w:r>
          </w:p>
          <w:p w14:paraId="5D23388A" w14:textId="15598D27" w:rsidR="00215C5D" w:rsidRPr="005E25EA" w:rsidRDefault="00215C5D" w:rsidP="00215C5D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Popis prvkov zelenej infraštruktúry ako  súčasť stavebnej investície max. do výšky 5 % z oprávnených výdavkov. </w:t>
            </w:r>
          </w:p>
          <w:p w14:paraId="5BA80B43" w14:textId="558B91B9" w:rsidR="00215C5D" w:rsidRPr="005E25EA" w:rsidRDefault="00215C5D" w:rsidP="00215C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alebo</w:t>
            </w:r>
          </w:p>
          <w:p w14:paraId="1ABE2DB7" w14:textId="2788BDE7" w:rsidR="00095CC1" w:rsidRPr="005E25EA" w:rsidRDefault="00215C5D" w:rsidP="00215C5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Popis akým spôsobom projekt rieši aj uľahčenie prístupu marginalizovaných skupín (popis musí byť jednoznačný, musí definovať marginalizované skupiny, ktorým bude uľahčený prístup a akým spôsobom).</w:t>
            </w:r>
          </w:p>
        </w:tc>
      </w:tr>
      <w:tr w:rsidR="005E25EA" w:rsidRPr="005E25EA" w14:paraId="0D11ED48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E6468B7" w14:textId="77777777" w:rsidR="00A131A8" w:rsidRPr="005E25EA" w:rsidRDefault="00A131A8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592EAF9F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617B7B1B" w14:textId="0C864588" w:rsidR="00095CC1" w:rsidRPr="005E25EA" w:rsidRDefault="00B24C5F" w:rsidP="00B24C5F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  <w:t>OBLASŤ</w:t>
            </w:r>
            <w:r w:rsidR="00215C5D" w:rsidRPr="005E25EA"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  <w:t xml:space="preserve">- </w:t>
            </w: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</w:t>
            </w:r>
            <w:r w:rsidRPr="005E25E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vidieckym cestovným ruchom a agroturistikou</w:t>
            </w:r>
          </w:p>
        </w:tc>
      </w:tr>
      <w:tr w:rsidR="005E25EA" w:rsidRPr="005E25EA" w14:paraId="0F2A2D2E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B297666" w14:textId="22ACD568" w:rsidR="00215C5D" w:rsidRPr="005E25EA" w:rsidRDefault="00215C5D" w:rsidP="00BD2D53">
            <w:pPr>
              <w:spacing w:after="0"/>
              <w:jc w:val="both"/>
              <w:rPr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492794B5" w14:textId="77777777" w:rsidR="00215C5D" w:rsidRPr="005E25EA" w:rsidRDefault="00215C5D" w:rsidP="00BD2D53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Projekt je zameraný na ubytovacie zariadenie s kapacitou alebo je zameraný na rozvoj alebo modernizáciu doplnkových služieb súvisiacich s rekreačnými a relaxačnými činnosťami: </w:t>
            </w:r>
          </w:p>
          <w:p w14:paraId="0E80C0D1" w14:textId="77777777" w:rsidR="00215C5D" w:rsidRPr="005E25EA" w:rsidRDefault="00215C5D" w:rsidP="00A70C23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od 21 - 30 lôžok,</w:t>
            </w:r>
          </w:p>
          <w:p w14:paraId="7C71DC54" w14:textId="77777777" w:rsidR="00215C5D" w:rsidRPr="005E25EA" w:rsidRDefault="00215C5D" w:rsidP="00A70C23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od 16 - 20 lôžok, </w:t>
            </w:r>
          </w:p>
          <w:p w14:paraId="371E6A84" w14:textId="77777777" w:rsidR="00215C5D" w:rsidRPr="005E25EA" w:rsidRDefault="00215C5D" w:rsidP="00A70C23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do 15 lôžok, </w:t>
            </w:r>
          </w:p>
          <w:p w14:paraId="431EF1B1" w14:textId="77777777" w:rsidR="00BD2D53" w:rsidRPr="005E25EA" w:rsidRDefault="00215C5D" w:rsidP="00A70C23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nemá žiadne lôžka,</w:t>
            </w:r>
          </w:p>
          <w:p w14:paraId="28CC10E0" w14:textId="77777777" w:rsidR="00BD2D53" w:rsidRPr="005E25EA" w:rsidRDefault="00215C5D" w:rsidP="00BD2D53">
            <w:pPr>
              <w:tabs>
                <w:tab w:val="left" w:pos="497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a/alebo</w:t>
            </w:r>
          </w:p>
          <w:p w14:paraId="4801FBEA" w14:textId="0E74902F" w:rsidR="00095CC1" w:rsidRPr="005E25EA" w:rsidRDefault="00215C5D" w:rsidP="00BD2D53">
            <w:pPr>
              <w:tabs>
                <w:tab w:val="left" w:pos="497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Projekt je zameraný na rozvoj alebo modernizáciu doplnkových služieb súvisiacich s rekreačnými a relaxačnými činnosťami.</w:t>
            </w:r>
          </w:p>
        </w:tc>
      </w:tr>
      <w:tr w:rsidR="005E25EA" w:rsidRPr="005E25EA" w14:paraId="73E46C8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D2C536" w14:textId="77777777" w:rsidR="00A131A8" w:rsidRPr="005E25EA" w:rsidRDefault="00A131A8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259A777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8E3AD96" w14:textId="77777777" w:rsidR="00215C5D" w:rsidRPr="005E25EA" w:rsidRDefault="00215C5D" w:rsidP="00215C5D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Projekt je zameraný na vytvorenie, rekonštrukciu, modernizáciu a/alebo rozvoj alebo modernizáciu doplnkových služieb súvisiacich s rekreačnými a relaxačnými činnosťami</w:t>
            </w:r>
          </w:p>
          <w:p w14:paraId="2186F609" w14:textId="77777777" w:rsidR="00215C5D" w:rsidRPr="005E25EA" w:rsidRDefault="00215C5D" w:rsidP="00BD2D53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Projekt je zameraný na vytvorenie, rekonštrukciu, modernizáciu:</w:t>
            </w:r>
          </w:p>
          <w:p w14:paraId="519986FE" w14:textId="4307266A" w:rsidR="00215C5D" w:rsidRPr="005E25EA" w:rsidRDefault="00215C5D" w:rsidP="00A70C23">
            <w:pPr>
              <w:pStyle w:val="Odsekzoznamu"/>
              <w:numPr>
                <w:ilvl w:val="0"/>
                <w:numId w:val="18"/>
              </w:numPr>
              <w:tabs>
                <w:tab w:val="left" w:pos="214"/>
              </w:tabs>
              <w:spacing w:after="0"/>
              <w:ind w:left="497" w:hanging="49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11 a viac lôžok</w:t>
            </w:r>
            <w:r w:rsidR="00356A83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09DCA24E" w14:textId="77777777" w:rsidR="00215C5D" w:rsidRPr="005E25EA" w:rsidRDefault="00215C5D" w:rsidP="00A70C23">
            <w:pPr>
              <w:pStyle w:val="Odsekzoznamu"/>
              <w:numPr>
                <w:ilvl w:val="0"/>
                <w:numId w:val="18"/>
              </w:numPr>
              <w:tabs>
                <w:tab w:val="left" w:pos="214"/>
              </w:tabs>
              <w:spacing w:after="0"/>
              <w:ind w:left="497" w:hanging="49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6-10 lôžok,</w:t>
            </w:r>
          </w:p>
          <w:p w14:paraId="704B509E" w14:textId="07B556F4" w:rsidR="00215C5D" w:rsidRPr="005E25EA" w:rsidRDefault="00215C5D" w:rsidP="00A70C23">
            <w:pPr>
              <w:pStyle w:val="Odsekzoznamu"/>
              <w:numPr>
                <w:ilvl w:val="0"/>
                <w:numId w:val="18"/>
              </w:numPr>
              <w:tabs>
                <w:tab w:val="left" w:pos="214"/>
              </w:tabs>
              <w:spacing w:after="0"/>
              <w:ind w:left="497" w:hanging="49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1-5 lôžok,</w:t>
            </w:r>
          </w:p>
          <w:p w14:paraId="1460A5C7" w14:textId="77777777" w:rsidR="00215C5D" w:rsidRPr="005E25EA" w:rsidRDefault="00215C5D" w:rsidP="00215C5D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a/alebo</w:t>
            </w:r>
          </w:p>
          <w:p w14:paraId="5AC477D1" w14:textId="77777777" w:rsidR="00215C5D" w:rsidRPr="005E25EA" w:rsidRDefault="00215C5D" w:rsidP="00BD2D53">
            <w:pPr>
              <w:tabs>
                <w:tab w:val="left" w:pos="7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Projekt zahŕňa oprávnené výdavky na rozvoj alebo modernizáciu doplnkových služieb súvisiacich s rekreačnými a relaxačnými činnosťami:</w:t>
            </w:r>
          </w:p>
          <w:p w14:paraId="3E35736E" w14:textId="777128C8" w:rsidR="00215C5D" w:rsidRPr="005E25EA" w:rsidRDefault="00356A83" w:rsidP="00A70C23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do 10% vrátane</w:t>
            </w:r>
            <w:r w:rsidR="00215C5D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</w:p>
          <w:p w14:paraId="239A0905" w14:textId="77777777" w:rsidR="00215C5D" w:rsidRPr="005E25EA" w:rsidRDefault="00215C5D" w:rsidP="00A70C23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nad 10% do 20% vrátane,</w:t>
            </w:r>
          </w:p>
          <w:p w14:paraId="6758D849" w14:textId="77777777" w:rsidR="00215C5D" w:rsidRPr="005E25EA" w:rsidRDefault="00215C5D" w:rsidP="00A70C23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nad  20% do 50% vrátane,</w:t>
            </w:r>
          </w:p>
          <w:p w14:paraId="566E4FB2" w14:textId="77777777" w:rsidR="00215C5D" w:rsidRPr="005E25EA" w:rsidRDefault="00215C5D" w:rsidP="00A70C23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nad 50%,</w:t>
            </w:r>
          </w:p>
          <w:p w14:paraId="474E658C" w14:textId="631BCB65" w:rsidR="00095CC1" w:rsidRPr="005E25EA" w:rsidRDefault="00215C5D" w:rsidP="00A70C23">
            <w:pPr>
              <w:pStyle w:val="Odsekzoznamu"/>
              <w:numPr>
                <w:ilvl w:val="0"/>
                <w:numId w:val="16"/>
              </w:numPr>
              <w:tabs>
                <w:tab w:val="left" w:pos="142"/>
              </w:tabs>
              <w:spacing w:after="0"/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oprávnené výdavky nezahŕňajú oprávnené výdavky na rozvoj alebo modernizáciu doplnkových služieb súvisiaci</w:t>
            </w:r>
            <w:r w:rsidR="00BD2D53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ch s  rekreačnými a relaxačnými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činnosťami</w:t>
            </w:r>
            <w:r w:rsidRPr="005E25EA">
              <w:rPr>
                <w:rFonts w:asciiTheme="minorHAnsi" w:hAnsiTheme="minorHAnsi" w:cstheme="minorHAnsi"/>
                <w:i/>
                <w:sz w:val="14"/>
                <w:szCs w:val="14"/>
              </w:rPr>
              <w:t>.</w:t>
            </w:r>
          </w:p>
        </w:tc>
      </w:tr>
      <w:tr w:rsidR="005E25EA" w:rsidRPr="005E25EA" w14:paraId="3E5D879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C6A2B9" w14:textId="77777777" w:rsidR="00A131A8" w:rsidRPr="005E25EA" w:rsidRDefault="00A131A8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68F36B1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CEBD57B" w14:textId="77777777" w:rsidR="005D0736" w:rsidRPr="005E25EA" w:rsidRDefault="005D0736" w:rsidP="005D073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Využitie OZE</w:t>
            </w:r>
          </w:p>
          <w:p w14:paraId="6C7C45D0" w14:textId="67D4AE2C" w:rsidR="00BD2D53" w:rsidRPr="005E25EA" w:rsidRDefault="00BD2D53" w:rsidP="00BD2D53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Popis ako projekt rieši využitie OZE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súlade so zákonom č. 309/2009 </w:t>
            </w:r>
            <w:proofErr w:type="spellStart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Z.z</w:t>
            </w:r>
            <w:proofErr w:type="spellEnd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 o podpore obnoviteľných zdrojov energie a vysokoúčinnej kombinovanej výroby</w:t>
            </w:r>
          </w:p>
        </w:tc>
      </w:tr>
      <w:tr w:rsidR="005E25EA" w:rsidRPr="005E25EA" w14:paraId="2568DEBC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222356F" w14:textId="63D74379" w:rsidR="005D0736" w:rsidRPr="005E25EA" w:rsidRDefault="005D0736" w:rsidP="005D0736">
            <w:pPr>
              <w:pStyle w:val="Odsekzoznamu"/>
              <w:spacing w:after="0"/>
              <w:ind w:left="0"/>
              <w:jc w:val="both"/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  <w:tr w:rsidR="005E25EA" w:rsidRPr="005E25EA" w14:paraId="714803C7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71B6155D" w14:textId="77777777" w:rsidR="00356A83" w:rsidRPr="005E25EA" w:rsidRDefault="00B24C5F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  <w:t>OBLASTI</w:t>
            </w:r>
            <w:r w:rsidR="00356A83" w:rsidRPr="005E25EA"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  <w:t xml:space="preserve"> </w:t>
            </w:r>
          </w:p>
          <w:p w14:paraId="319EA1B8" w14:textId="77777777" w:rsidR="00356A83" w:rsidRPr="005E25EA" w:rsidRDefault="00B24C5F" w:rsidP="00A70C23">
            <w:pPr>
              <w:pStyle w:val="Odsekzoznamu"/>
              <w:numPr>
                <w:ilvl w:val="0"/>
                <w:numId w:val="30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poskytovaním služieb pre cieľovú skupinu: deti, seniori a občania s</w:t>
            </w:r>
            <w:r w:rsidR="00356A83"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o zníženou schopnosťou pohybu </w:t>
            </w:r>
          </w:p>
          <w:p w14:paraId="2DE9D659" w14:textId="77777777" w:rsidR="005D0736" w:rsidRPr="005E25EA" w:rsidRDefault="00B24C5F" w:rsidP="00A70C23">
            <w:pPr>
              <w:pStyle w:val="Odsekzoznamu"/>
              <w:numPr>
                <w:ilvl w:val="0"/>
                <w:numId w:val="30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spracovanie a uvádzanie na trh produktov, ktorých výstup spracovania nespadá do prílohy I ZFEÚ vrátane OZE a poskytovania služieb</w:t>
            </w:r>
          </w:p>
          <w:p w14:paraId="6849C644" w14:textId="7ED0E0AE" w:rsidR="00CA7166" w:rsidRPr="005E25EA" w:rsidRDefault="00CA7166" w:rsidP="00A70C23">
            <w:pPr>
              <w:pStyle w:val="Odsekzoznamu"/>
              <w:numPr>
                <w:ilvl w:val="0"/>
                <w:numId w:val="30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so spracovaním a uvádzaním na trh produktov, ktorých výstup nespadá do prílohy I ZFEÚ spojené s využívaním OZE</w:t>
            </w:r>
          </w:p>
        </w:tc>
      </w:tr>
      <w:tr w:rsidR="005E25EA" w:rsidRPr="005E25EA" w14:paraId="1409ACCF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232AAB1" w14:textId="77777777" w:rsidR="00BD2D53" w:rsidRPr="005E25EA" w:rsidRDefault="00BD2D53" w:rsidP="00BD2D53">
            <w:pPr>
              <w:spacing w:after="0"/>
              <w:jc w:val="both"/>
              <w:rPr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155052F1" w14:textId="77777777" w:rsidR="00037B0B" w:rsidRPr="005E25EA" w:rsidRDefault="00037B0B" w:rsidP="00425C5F">
            <w:pPr>
              <w:pStyle w:val="Odsekzoznamu"/>
              <w:numPr>
                <w:ilvl w:val="0"/>
                <w:numId w:val="1"/>
              </w:numPr>
              <w:spacing w:after="0"/>
              <w:ind w:left="213" w:hanging="213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činnosti spojené s poskytovaním služieb pre cieľovú skupinu: deti, seniori a občania so zníženou schopnosťou pohybu deti, seniori a občania so zníženou schopnosťou pohybu, </w:t>
            </w:r>
          </w:p>
          <w:p w14:paraId="458A981B" w14:textId="77777777" w:rsidR="00037B0B" w:rsidRPr="005E25EA" w:rsidRDefault="00037B0B" w:rsidP="00425C5F">
            <w:pPr>
              <w:pStyle w:val="Odsekzoznamu"/>
              <w:numPr>
                <w:ilvl w:val="0"/>
                <w:numId w:val="1"/>
              </w:numPr>
              <w:spacing w:after="0"/>
              <w:ind w:left="213" w:hanging="213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činnosti spojené so spracovaním a uvádzaním na trh produktov, ktorých výstup spracovania nespadá do prílohy I ZFEÚ, </w:t>
            </w:r>
          </w:p>
          <w:p w14:paraId="2DCC5C9D" w14:textId="0BA8658A" w:rsidR="005D0736" w:rsidRPr="005E25EA" w:rsidRDefault="00037B0B" w:rsidP="00425C5F">
            <w:pPr>
              <w:pStyle w:val="Odsekzoznamu"/>
              <w:numPr>
                <w:ilvl w:val="0"/>
                <w:numId w:val="1"/>
              </w:numPr>
              <w:spacing w:after="0"/>
              <w:ind w:left="213" w:hanging="213"/>
              <w:jc w:val="both"/>
              <w:rPr>
                <w:rFonts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činnosti spojené so spracovaním a uvádzaním na trh produktov, ktorých výstup spracovania nespadá do prílohy I ZFEÚ vrátane OZE.</w:t>
            </w:r>
          </w:p>
        </w:tc>
      </w:tr>
      <w:tr w:rsidR="005E25EA" w:rsidRPr="005E25EA" w14:paraId="3B772531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B2EBF8C" w14:textId="77777777" w:rsidR="005D0736" w:rsidRPr="005E25EA" w:rsidRDefault="005D0736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219583C5" w14:textId="77777777" w:rsidTr="00A9248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064441C" w14:textId="79652C59" w:rsidR="00A9248D" w:rsidRPr="005E25EA" w:rsidRDefault="00A9248D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Iné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(doplniť v prípade relevantnosti, vzhľadom na preukázanie splnenia podmienok poskytnutia príspevku, kritérií pre výber projektov), aplikovateľné pre všetky oblasti v rámci </w:t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podopatrenia</w:t>
            </w:r>
            <w:proofErr w:type="spellEnd"/>
          </w:p>
        </w:tc>
      </w:tr>
      <w:tr w:rsidR="00A9248D" w:rsidRPr="005E25EA" w14:paraId="091157E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F430486" w14:textId="77777777" w:rsidR="00A9248D" w:rsidRPr="005E25EA" w:rsidRDefault="00A9248D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887DA84" w14:textId="5ACBFB58" w:rsidR="006E6419" w:rsidRPr="005E25EA" w:rsidRDefault="006E6419"/>
    <w:p w14:paraId="5E7642FF" w14:textId="5742B36A" w:rsidR="004A7145" w:rsidRPr="005E25EA" w:rsidRDefault="004A7145"/>
    <w:sectPr w:rsidR="004A7145" w:rsidRPr="005E25EA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8021" w14:textId="77777777" w:rsidR="00921007" w:rsidRDefault="00921007" w:rsidP="00326E12">
      <w:pPr>
        <w:spacing w:after="0"/>
      </w:pPr>
      <w:r>
        <w:separator/>
      </w:r>
    </w:p>
  </w:endnote>
  <w:endnote w:type="continuationSeparator" w:id="0">
    <w:p w14:paraId="31BF4BCE" w14:textId="77777777" w:rsidR="00921007" w:rsidRDefault="00921007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8947" w14:textId="46D00D97" w:rsidR="00C43749" w:rsidRPr="00416066" w:rsidRDefault="00C43749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C43749" w:rsidRDefault="00C43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5B47" w14:textId="77777777" w:rsidR="00921007" w:rsidRDefault="00921007" w:rsidP="00326E12">
      <w:pPr>
        <w:spacing w:after="0"/>
      </w:pPr>
      <w:r>
        <w:separator/>
      </w:r>
    </w:p>
  </w:footnote>
  <w:footnote w:type="continuationSeparator" w:id="0">
    <w:p w14:paraId="39980E55" w14:textId="77777777" w:rsidR="00921007" w:rsidRDefault="00921007" w:rsidP="00326E12">
      <w:pPr>
        <w:spacing w:after="0"/>
      </w:pPr>
      <w:r>
        <w:continuationSeparator/>
      </w:r>
    </w:p>
  </w:footnote>
  <w:footnote w:id="1">
    <w:p w14:paraId="17396C51" w14:textId="2C0295CA" w:rsidR="00C43749" w:rsidRPr="005E25EA" w:rsidRDefault="00C43749" w:rsidP="00623615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5E25E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5E25EA">
        <w:rPr>
          <w:rFonts w:asciiTheme="minorHAnsi" w:hAnsiTheme="minorHAnsi" w:cstheme="minorHAnsi"/>
          <w:sz w:val="16"/>
          <w:szCs w:val="16"/>
        </w:rPr>
        <w:t xml:space="preserve"> Ak </w:t>
      </w:r>
      <w:r w:rsidRPr="005E25EA">
        <w:rPr>
          <w:rFonts w:asciiTheme="minorHAnsi" w:eastAsia="Calibri" w:hAnsiTheme="minorHAnsi" w:cstheme="minorHAnsi"/>
          <w:sz w:val="16"/>
          <w:szCs w:val="16"/>
        </w:rPr>
        <w:t>celkové výdavky projektu presahujú sumu 100 000 EUR (bez ohľadu na intenzitu pomoci) neuplatňuje sa  jednorazová platba v rámci zjednodušeného vykazovania výdavkov.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6221" w14:textId="79C7E235" w:rsidR="00C43749" w:rsidRPr="00F62112" w:rsidRDefault="00C43749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C43749" w:rsidRDefault="00C437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66"/>
    <w:multiLevelType w:val="hybridMultilevel"/>
    <w:tmpl w:val="373EA09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9AF"/>
    <w:multiLevelType w:val="hybridMultilevel"/>
    <w:tmpl w:val="DA580C12"/>
    <w:lvl w:ilvl="0" w:tplc="7CD0C58E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i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0B4"/>
    <w:multiLevelType w:val="hybridMultilevel"/>
    <w:tmpl w:val="07D6F38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7CB"/>
    <w:multiLevelType w:val="hybridMultilevel"/>
    <w:tmpl w:val="DB12BA6C"/>
    <w:lvl w:ilvl="0" w:tplc="4B1E1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5ED2"/>
    <w:multiLevelType w:val="hybridMultilevel"/>
    <w:tmpl w:val="AC780CC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1B1D"/>
    <w:multiLevelType w:val="hybridMultilevel"/>
    <w:tmpl w:val="4F969D12"/>
    <w:lvl w:ilvl="0" w:tplc="47D2C824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6C33C6"/>
    <w:multiLevelType w:val="hybridMultilevel"/>
    <w:tmpl w:val="329603A4"/>
    <w:lvl w:ilvl="0" w:tplc="1068C4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E17"/>
    <w:multiLevelType w:val="hybridMultilevel"/>
    <w:tmpl w:val="25802656"/>
    <w:lvl w:ilvl="0" w:tplc="A8AA0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C245D"/>
    <w:multiLevelType w:val="hybridMultilevel"/>
    <w:tmpl w:val="8C32FFBE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3F7D"/>
    <w:multiLevelType w:val="hybridMultilevel"/>
    <w:tmpl w:val="7368E52A"/>
    <w:lvl w:ilvl="0" w:tplc="FCB2FF3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B7F"/>
    <w:multiLevelType w:val="hybridMultilevel"/>
    <w:tmpl w:val="34F2A9F4"/>
    <w:lvl w:ilvl="0" w:tplc="6428B262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C25ABC"/>
    <w:multiLevelType w:val="hybridMultilevel"/>
    <w:tmpl w:val="8B20F212"/>
    <w:lvl w:ilvl="0" w:tplc="676E62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2816"/>
    <w:multiLevelType w:val="hybridMultilevel"/>
    <w:tmpl w:val="373C5A88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EF3"/>
    <w:multiLevelType w:val="hybridMultilevel"/>
    <w:tmpl w:val="699CE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07A"/>
    <w:multiLevelType w:val="hybridMultilevel"/>
    <w:tmpl w:val="668A42DA"/>
    <w:lvl w:ilvl="0" w:tplc="23FAA1D8">
      <w:start w:val="1"/>
      <w:numFmt w:val="lowerLetter"/>
      <w:lvlText w:val="%1)"/>
      <w:lvlJc w:val="left"/>
      <w:pPr>
        <w:ind w:left="791" w:hanging="360"/>
      </w:pPr>
      <w:rPr>
        <w:rFonts w:hint="default"/>
        <w:i w:val="0"/>
        <w:color w:val="000000" w:themeColor="text1"/>
        <w:w w:val="99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C537917"/>
    <w:multiLevelType w:val="hybridMultilevel"/>
    <w:tmpl w:val="B8A4DEB0"/>
    <w:lvl w:ilvl="0" w:tplc="041B0017">
      <w:start w:val="1"/>
      <w:numFmt w:val="lowerLetter"/>
      <w:lvlText w:val="%1)"/>
      <w:lvlJc w:val="left"/>
      <w:pPr>
        <w:ind w:left="1340" w:hanging="360"/>
      </w:pPr>
    </w:lvl>
    <w:lvl w:ilvl="1" w:tplc="041B001B">
      <w:start w:val="1"/>
      <w:numFmt w:val="lowerRoman"/>
      <w:lvlText w:val="%2."/>
      <w:lvlJc w:val="right"/>
      <w:pPr>
        <w:ind w:left="2060" w:hanging="360"/>
      </w:pPr>
    </w:lvl>
    <w:lvl w:ilvl="2" w:tplc="9636FE7E">
      <w:start w:val="1"/>
      <w:numFmt w:val="lowerRoman"/>
      <w:lvlText w:val="%3."/>
      <w:lvlJc w:val="right"/>
      <w:pPr>
        <w:ind w:left="2780" w:hanging="180"/>
      </w:pPr>
      <w:rPr>
        <w:rFonts w:asciiTheme="minorHAnsi" w:hAnsiTheme="minorHAnsi" w:cstheme="minorHAnsi" w:hint="default"/>
        <w:sz w:val="16"/>
        <w:szCs w:val="16"/>
      </w:rPr>
    </w:lvl>
    <w:lvl w:ilvl="3" w:tplc="041B000F" w:tentative="1">
      <w:start w:val="1"/>
      <w:numFmt w:val="decimal"/>
      <w:lvlText w:val="%4."/>
      <w:lvlJc w:val="left"/>
      <w:pPr>
        <w:ind w:left="3500" w:hanging="360"/>
      </w:pPr>
    </w:lvl>
    <w:lvl w:ilvl="4" w:tplc="041B0019" w:tentative="1">
      <w:start w:val="1"/>
      <w:numFmt w:val="lowerLetter"/>
      <w:lvlText w:val="%5."/>
      <w:lvlJc w:val="left"/>
      <w:pPr>
        <w:ind w:left="4220" w:hanging="360"/>
      </w:pPr>
    </w:lvl>
    <w:lvl w:ilvl="5" w:tplc="041B001B" w:tentative="1">
      <w:start w:val="1"/>
      <w:numFmt w:val="lowerRoman"/>
      <w:lvlText w:val="%6."/>
      <w:lvlJc w:val="right"/>
      <w:pPr>
        <w:ind w:left="4940" w:hanging="180"/>
      </w:pPr>
    </w:lvl>
    <w:lvl w:ilvl="6" w:tplc="041B000F" w:tentative="1">
      <w:start w:val="1"/>
      <w:numFmt w:val="decimal"/>
      <w:lvlText w:val="%7."/>
      <w:lvlJc w:val="left"/>
      <w:pPr>
        <w:ind w:left="5660" w:hanging="360"/>
      </w:pPr>
    </w:lvl>
    <w:lvl w:ilvl="7" w:tplc="041B0019" w:tentative="1">
      <w:start w:val="1"/>
      <w:numFmt w:val="lowerLetter"/>
      <w:lvlText w:val="%8."/>
      <w:lvlJc w:val="left"/>
      <w:pPr>
        <w:ind w:left="6380" w:hanging="360"/>
      </w:pPr>
    </w:lvl>
    <w:lvl w:ilvl="8" w:tplc="041B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3E3D58BC"/>
    <w:multiLevelType w:val="hybridMultilevel"/>
    <w:tmpl w:val="5024FD7E"/>
    <w:lvl w:ilvl="0" w:tplc="7FB602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2A04"/>
    <w:multiLevelType w:val="hybridMultilevel"/>
    <w:tmpl w:val="46DAA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12BA"/>
    <w:multiLevelType w:val="hybridMultilevel"/>
    <w:tmpl w:val="4F70E1BE"/>
    <w:lvl w:ilvl="0" w:tplc="C35429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C99"/>
    <w:multiLevelType w:val="hybridMultilevel"/>
    <w:tmpl w:val="5DFCF3D6"/>
    <w:lvl w:ilvl="0" w:tplc="03C601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8CACE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711807"/>
    <w:multiLevelType w:val="hybridMultilevel"/>
    <w:tmpl w:val="5052C6B0"/>
    <w:lvl w:ilvl="0" w:tplc="C5D8A25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2A85"/>
    <w:multiLevelType w:val="hybridMultilevel"/>
    <w:tmpl w:val="329AC31C"/>
    <w:lvl w:ilvl="0" w:tplc="25324E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6E7541"/>
    <w:multiLevelType w:val="hybridMultilevel"/>
    <w:tmpl w:val="9834A7B6"/>
    <w:lvl w:ilvl="0" w:tplc="0CD8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2A0AD9"/>
    <w:multiLevelType w:val="multilevel"/>
    <w:tmpl w:val="B8460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="Times New Roman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="Times New Roman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62372C44"/>
    <w:multiLevelType w:val="hybridMultilevel"/>
    <w:tmpl w:val="26084A7A"/>
    <w:lvl w:ilvl="0" w:tplc="C05C3476">
      <w:start w:val="1"/>
      <w:numFmt w:val="lowerLetter"/>
      <w:lvlText w:val="%1)"/>
      <w:lvlJc w:val="left"/>
      <w:pPr>
        <w:ind w:left="108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30617"/>
    <w:multiLevelType w:val="hybridMultilevel"/>
    <w:tmpl w:val="8C22824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8C9"/>
    <w:multiLevelType w:val="hybridMultilevel"/>
    <w:tmpl w:val="878A46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E4D1D"/>
    <w:multiLevelType w:val="hybridMultilevel"/>
    <w:tmpl w:val="4CFA79E2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9C7AF7"/>
    <w:multiLevelType w:val="hybridMultilevel"/>
    <w:tmpl w:val="8788F092"/>
    <w:lvl w:ilvl="0" w:tplc="EA382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42B2"/>
    <w:multiLevelType w:val="hybridMultilevel"/>
    <w:tmpl w:val="3DF08D50"/>
    <w:lvl w:ilvl="0" w:tplc="D6F88004">
      <w:start w:val="1"/>
      <w:numFmt w:val="lowerLetter"/>
      <w:lvlText w:val="%1)"/>
      <w:lvlJc w:val="left"/>
      <w:pPr>
        <w:ind w:left="1440" w:hanging="360"/>
      </w:pPr>
      <w:rPr>
        <w:b w:val="0"/>
        <w:i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C57DF"/>
    <w:multiLevelType w:val="hybridMultilevel"/>
    <w:tmpl w:val="09904506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AA3"/>
    <w:multiLevelType w:val="hybridMultilevel"/>
    <w:tmpl w:val="3CDE9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3292B"/>
    <w:multiLevelType w:val="hybridMultilevel"/>
    <w:tmpl w:val="372AB584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53F7"/>
    <w:multiLevelType w:val="hybridMultilevel"/>
    <w:tmpl w:val="FD1CAAF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B1F24"/>
    <w:multiLevelType w:val="hybridMultilevel"/>
    <w:tmpl w:val="A38EF73C"/>
    <w:lvl w:ilvl="0" w:tplc="041B0017">
      <w:start w:val="1"/>
      <w:numFmt w:val="lowerLetter"/>
      <w:lvlText w:val="%1)"/>
      <w:lvlJc w:val="left"/>
      <w:pPr>
        <w:ind w:left="756" w:hanging="360"/>
      </w:pPr>
    </w:lvl>
    <w:lvl w:ilvl="1" w:tplc="041B0019">
      <w:start w:val="1"/>
      <w:numFmt w:val="lowerLetter"/>
      <w:lvlText w:val="%2."/>
      <w:lvlJc w:val="left"/>
      <w:pPr>
        <w:ind w:left="1476" w:hanging="360"/>
      </w:pPr>
    </w:lvl>
    <w:lvl w:ilvl="2" w:tplc="041B001B">
      <w:start w:val="1"/>
      <w:numFmt w:val="lowerRoman"/>
      <w:lvlText w:val="%3."/>
      <w:lvlJc w:val="right"/>
      <w:pPr>
        <w:ind w:left="2196" w:hanging="180"/>
      </w:pPr>
    </w:lvl>
    <w:lvl w:ilvl="3" w:tplc="041B000F">
      <w:start w:val="1"/>
      <w:numFmt w:val="decimal"/>
      <w:lvlText w:val="%4."/>
      <w:lvlJc w:val="left"/>
      <w:pPr>
        <w:ind w:left="2916" w:hanging="360"/>
      </w:pPr>
    </w:lvl>
    <w:lvl w:ilvl="4" w:tplc="041B0019">
      <w:start w:val="1"/>
      <w:numFmt w:val="lowerLetter"/>
      <w:lvlText w:val="%5."/>
      <w:lvlJc w:val="left"/>
      <w:pPr>
        <w:ind w:left="3636" w:hanging="360"/>
      </w:pPr>
    </w:lvl>
    <w:lvl w:ilvl="5" w:tplc="041B001B">
      <w:start w:val="1"/>
      <w:numFmt w:val="lowerRoman"/>
      <w:lvlText w:val="%6."/>
      <w:lvlJc w:val="right"/>
      <w:pPr>
        <w:ind w:left="4356" w:hanging="180"/>
      </w:pPr>
    </w:lvl>
    <w:lvl w:ilvl="6" w:tplc="041B000F">
      <w:start w:val="1"/>
      <w:numFmt w:val="decimal"/>
      <w:lvlText w:val="%7."/>
      <w:lvlJc w:val="left"/>
      <w:pPr>
        <w:ind w:left="5076" w:hanging="360"/>
      </w:pPr>
    </w:lvl>
    <w:lvl w:ilvl="7" w:tplc="041B0019">
      <w:start w:val="1"/>
      <w:numFmt w:val="lowerLetter"/>
      <w:lvlText w:val="%8."/>
      <w:lvlJc w:val="left"/>
      <w:pPr>
        <w:ind w:left="5796" w:hanging="360"/>
      </w:pPr>
    </w:lvl>
    <w:lvl w:ilvl="8" w:tplc="041B001B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7B0C45E1"/>
    <w:multiLevelType w:val="hybridMultilevel"/>
    <w:tmpl w:val="1B305814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A344B"/>
    <w:multiLevelType w:val="hybridMultilevel"/>
    <w:tmpl w:val="33C6BAE4"/>
    <w:lvl w:ilvl="0" w:tplc="F2B23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7A7678"/>
    <w:multiLevelType w:val="hybridMultilevel"/>
    <w:tmpl w:val="34D8BAB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1D3"/>
    <w:multiLevelType w:val="hybridMultilevel"/>
    <w:tmpl w:val="769487FE"/>
    <w:lvl w:ilvl="0" w:tplc="7C10F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BB2F1CC">
      <w:start w:val="1"/>
      <w:numFmt w:val="lowerLetter"/>
      <w:lvlText w:val="%2)"/>
      <w:lvlJc w:val="left"/>
      <w:pPr>
        <w:ind w:left="1275" w:hanging="1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926738">
    <w:abstractNumId w:val="11"/>
  </w:num>
  <w:num w:numId="2" w16cid:durableId="150487568">
    <w:abstractNumId w:val="15"/>
  </w:num>
  <w:num w:numId="3" w16cid:durableId="35938394">
    <w:abstractNumId w:val="38"/>
  </w:num>
  <w:num w:numId="4" w16cid:durableId="719590934">
    <w:abstractNumId w:val="13"/>
  </w:num>
  <w:num w:numId="5" w16cid:durableId="1943801390">
    <w:abstractNumId w:val="6"/>
  </w:num>
  <w:num w:numId="6" w16cid:durableId="542401810">
    <w:abstractNumId w:val="1"/>
  </w:num>
  <w:num w:numId="7" w16cid:durableId="1525703879">
    <w:abstractNumId w:val="3"/>
  </w:num>
  <w:num w:numId="8" w16cid:durableId="206183073">
    <w:abstractNumId w:val="10"/>
  </w:num>
  <w:num w:numId="9" w16cid:durableId="1020005905">
    <w:abstractNumId w:val="20"/>
  </w:num>
  <w:num w:numId="10" w16cid:durableId="123693077">
    <w:abstractNumId w:val="29"/>
  </w:num>
  <w:num w:numId="11" w16cid:durableId="1080709783">
    <w:abstractNumId w:val="24"/>
  </w:num>
  <w:num w:numId="12" w16cid:durableId="247429343">
    <w:abstractNumId w:val="9"/>
  </w:num>
  <w:num w:numId="13" w16cid:durableId="654260717">
    <w:abstractNumId w:val="5"/>
  </w:num>
  <w:num w:numId="14" w16cid:durableId="575869537">
    <w:abstractNumId w:val="16"/>
  </w:num>
  <w:num w:numId="15" w16cid:durableId="2000036592">
    <w:abstractNumId w:val="18"/>
  </w:num>
  <w:num w:numId="16" w16cid:durableId="674458200">
    <w:abstractNumId w:val="30"/>
  </w:num>
  <w:num w:numId="17" w16cid:durableId="2114131147">
    <w:abstractNumId w:val="8"/>
  </w:num>
  <w:num w:numId="18" w16cid:durableId="261886838">
    <w:abstractNumId w:val="27"/>
  </w:num>
  <w:num w:numId="19" w16cid:durableId="809637468">
    <w:abstractNumId w:val="35"/>
  </w:num>
  <w:num w:numId="20" w16cid:durableId="1901094848">
    <w:abstractNumId w:val="19"/>
  </w:num>
  <w:num w:numId="21" w16cid:durableId="633174710">
    <w:abstractNumId w:val="21"/>
  </w:num>
  <w:num w:numId="22" w16cid:durableId="1436246444">
    <w:abstractNumId w:val="7"/>
  </w:num>
  <w:num w:numId="23" w16cid:durableId="15548543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3023629">
    <w:abstractNumId w:val="22"/>
  </w:num>
  <w:num w:numId="25" w16cid:durableId="292710332">
    <w:abstractNumId w:val="17"/>
  </w:num>
  <w:num w:numId="26" w16cid:durableId="1992054058">
    <w:abstractNumId w:val="26"/>
  </w:num>
  <w:num w:numId="27" w16cid:durableId="437414243">
    <w:abstractNumId w:val="14"/>
  </w:num>
  <w:num w:numId="28" w16cid:durableId="983042631">
    <w:abstractNumId w:val="36"/>
  </w:num>
  <w:num w:numId="29" w16cid:durableId="543100534">
    <w:abstractNumId w:val="0"/>
  </w:num>
  <w:num w:numId="30" w16cid:durableId="1277299436">
    <w:abstractNumId w:val="12"/>
  </w:num>
  <w:num w:numId="31" w16cid:durableId="1906715833">
    <w:abstractNumId w:val="33"/>
  </w:num>
  <w:num w:numId="32" w16cid:durableId="1268539170">
    <w:abstractNumId w:val="25"/>
  </w:num>
  <w:num w:numId="33" w16cid:durableId="292759687">
    <w:abstractNumId w:val="2"/>
  </w:num>
  <w:num w:numId="34" w16cid:durableId="1793817643">
    <w:abstractNumId w:val="32"/>
  </w:num>
  <w:num w:numId="35" w16cid:durableId="591358693">
    <w:abstractNumId w:val="28"/>
  </w:num>
  <w:num w:numId="36" w16cid:durableId="1321427514">
    <w:abstractNumId w:val="37"/>
  </w:num>
  <w:num w:numId="37" w16cid:durableId="1771003622">
    <w:abstractNumId w:val="23"/>
  </w:num>
  <w:num w:numId="38" w16cid:durableId="1431776947">
    <w:abstractNumId w:val="31"/>
  </w:num>
  <w:num w:numId="39" w16cid:durableId="101503865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176A2"/>
    <w:rsid w:val="00022119"/>
    <w:rsid w:val="00025FC5"/>
    <w:rsid w:val="00037B0B"/>
    <w:rsid w:val="000576E7"/>
    <w:rsid w:val="00066078"/>
    <w:rsid w:val="00095CC1"/>
    <w:rsid w:val="000A193F"/>
    <w:rsid w:val="000C2292"/>
    <w:rsid w:val="000D0937"/>
    <w:rsid w:val="000D4B6B"/>
    <w:rsid w:val="000D767B"/>
    <w:rsid w:val="000E2677"/>
    <w:rsid w:val="000E29E5"/>
    <w:rsid w:val="000F26A3"/>
    <w:rsid w:val="00105F92"/>
    <w:rsid w:val="00125D51"/>
    <w:rsid w:val="001377F4"/>
    <w:rsid w:val="001379B8"/>
    <w:rsid w:val="00137B81"/>
    <w:rsid w:val="00143347"/>
    <w:rsid w:val="00146276"/>
    <w:rsid w:val="00151FF6"/>
    <w:rsid w:val="001522FA"/>
    <w:rsid w:val="00170405"/>
    <w:rsid w:val="001709D1"/>
    <w:rsid w:val="00172786"/>
    <w:rsid w:val="0017479F"/>
    <w:rsid w:val="00177CC4"/>
    <w:rsid w:val="001815E1"/>
    <w:rsid w:val="0019104C"/>
    <w:rsid w:val="00194673"/>
    <w:rsid w:val="001A4D11"/>
    <w:rsid w:val="001B0A83"/>
    <w:rsid w:val="001B2ED1"/>
    <w:rsid w:val="001B7FB7"/>
    <w:rsid w:val="001C21E9"/>
    <w:rsid w:val="001C2CDB"/>
    <w:rsid w:val="001E01F2"/>
    <w:rsid w:val="001F2B6C"/>
    <w:rsid w:val="001F3F76"/>
    <w:rsid w:val="001F4370"/>
    <w:rsid w:val="002008CB"/>
    <w:rsid w:val="00204D7B"/>
    <w:rsid w:val="00210621"/>
    <w:rsid w:val="00210BC1"/>
    <w:rsid w:val="002151FB"/>
    <w:rsid w:val="00215C5D"/>
    <w:rsid w:val="0021628D"/>
    <w:rsid w:val="00217561"/>
    <w:rsid w:val="002261FF"/>
    <w:rsid w:val="00236FE6"/>
    <w:rsid w:val="0024235F"/>
    <w:rsid w:val="00280468"/>
    <w:rsid w:val="00280495"/>
    <w:rsid w:val="00291EBC"/>
    <w:rsid w:val="002A3119"/>
    <w:rsid w:val="002A6FF1"/>
    <w:rsid w:val="002B18BF"/>
    <w:rsid w:val="002B2B2F"/>
    <w:rsid w:val="002B470D"/>
    <w:rsid w:val="002C1BC5"/>
    <w:rsid w:val="002C74E3"/>
    <w:rsid w:val="002D039C"/>
    <w:rsid w:val="002D5B78"/>
    <w:rsid w:val="002D6E1C"/>
    <w:rsid w:val="002D75C6"/>
    <w:rsid w:val="002E2020"/>
    <w:rsid w:val="002E6B1B"/>
    <w:rsid w:val="002F3564"/>
    <w:rsid w:val="002F401C"/>
    <w:rsid w:val="003018AE"/>
    <w:rsid w:val="00306B3C"/>
    <w:rsid w:val="0031220F"/>
    <w:rsid w:val="00315491"/>
    <w:rsid w:val="00326E12"/>
    <w:rsid w:val="0033082F"/>
    <w:rsid w:val="0034129B"/>
    <w:rsid w:val="003532F4"/>
    <w:rsid w:val="00354E3F"/>
    <w:rsid w:val="00356A83"/>
    <w:rsid w:val="0036538B"/>
    <w:rsid w:val="00367AAE"/>
    <w:rsid w:val="0037167B"/>
    <w:rsid w:val="00377ABC"/>
    <w:rsid w:val="003A0E5F"/>
    <w:rsid w:val="003B4CDB"/>
    <w:rsid w:val="003F291B"/>
    <w:rsid w:val="003F2F92"/>
    <w:rsid w:val="003F45DC"/>
    <w:rsid w:val="003F7DC3"/>
    <w:rsid w:val="004141E0"/>
    <w:rsid w:val="0041423F"/>
    <w:rsid w:val="00414C42"/>
    <w:rsid w:val="00416066"/>
    <w:rsid w:val="00425589"/>
    <w:rsid w:val="00425C5F"/>
    <w:rsid w:val="004262BD"/>
    <w:rsid w:val="00430EEA"/>
    <w:rsid w:val="00431AE6"/>
    <w:rsid w:val="004350B3"/>
    <w:rsid w:val="0044223B"/>
    <w:rsid w:val="00454ADB"/>
    <w:rsid w:val="00455DB1"/>
    <w:rsid w:val="00455E00"/>
    <w:rsid w:val="00463EF5"/>
    <w:rsid w:val="00465A05"/>
    <w:rsid w:val="00470DE9"/>
    <w:rsid w:val="00473DCA"/>
    <w:rsid w:val="004938A3"/>
    <w:rsid w:val="00493AB6"/>
    <w:rsid w:val="004A4DA3"/>
    <w:rsid w:val="004A6B7B"/>
    <w:rsid w:val="004A6D70"/>
    <w:rsid w:val="004A7145"/>
    <w:rsid w:val="004A79B7"/>
    <w:rsid w:val="004B1DCE"/>
    <w:rsid w:val="004B2477"/>
    <w:rsid w:val="004B4604"/>
    <w:rsid w:val="004B5B3B"/>
    <w:rsid w:val="004C0E32"/>
    <w:rsid w:val="004D2271"/>
    <w:rsid w:val="004D6015"/>
    <w:rsid w:val="004E3BB5"/>
    <w:rsid w:val="004E4C0A"/>
    <w:rsid w:val="004E4F71"/>
    <w:rsid w:val="004E5D11"/>
    <w:rsid w:val="004F0D8C"/>
    <w:rsid w:val="004F5FDA"/>
    <w:rsid w:val="00516CA0"/>
    <w:rsid w:val="00526484"/>
    <w:rsid w:val="00531C4D"/>
    <w:rsid w:val="00534746"/>
    <w:rsid w:val="005350B9"/>
    <w:rsid w:val="005368F8"/>
    <w:rsid w:val="00544401"/>
    <w:rsid w:val="0056081D"/>
    <w:rsid w:val="0056389D"/>
    <w:rsid w:val="00566157"/>
    <w:rsid w:val="00567F40"/>
    <w:rsid w:val="00574DFE"/>
    <w:rsid w:val="00577FED"/>
    <w:rsid w:val="00580F98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26A"/>
    <w:rsid w:val="005C5739"/>
    <w:rsid w:val="005C7C06"/>
    <w:rsid w:val="005D0736"/>
    <w:rsid w:val="005D2BA8"/>
    <w:rsid w:val="005D2C3A"/>
    <w:rsid w:val="005E16A8"/>
    <w:rsid w:val="005E25EA"/>
    <w:rsid w:val="005E6B18"/>
    <w:rsid w:val="005F0A75"/>
    <w:rsid w:val="00605084"/>
    <w:rsid w:val="00620CF4"/>
    <w:rsid w:val="00621715"/>
    <w:rsid w:val="00623615"/>
    <w:rsid w:val="00624BF9"/>
    <w:rsid w:val="00626C8A"/>
    <w:rsid w:val="00630646"/>
    <w:rsid w:val="00632A9E"/>
    <w:rsid w:val="00637911"/>
    <w:rsid w:val="006464B5"/>
    <w:rsid w:val="006552D5"/>
    <w:rsid w:val="006577F8"/>
    <w:rsid w:val="00661BB5"/>
    <w:rsid w:val="006661AE"/>
    <w:rsid w:val="00681EA0"/>
    <w:rsid w:val="00691BF8"/>
    <w:rsid w:val="006920D6"/>
    <w:rsid w:val="006927C2"/>
    <w:rsid w:val="006935D9"/>
    <w:rsid w:val="006B47A6"/>
    <w:rsid w:val="006C26F8"/>
    <w:rsid w:val="006C53DC"/>
    <w:rsid w:val="006D0116"/>
    <w:rsid w:val="006E6419"/>
    <w:rsid w:val="006F5EDF"/>
    <w:rsid w:val="0070337D"/>
    <w:rsid w:val="007219B0"/>
    <w:rsid w:val="00726012"/>
    <w:rsid w:val="007273E1"/>
    <w:rsid w:val="00730FDA"/>
    <w:rsid w:val="007377BA"/>
    <w:rsid w:val="007418E5"/>
    <w:rsid w:val="00743D95"/>
    <w:rsid w:val="007471A0"/>
    <w:rsid w:val="007526B3"/>
    <w:rsid w:val="00754CA6"/>
    <w:rsid w:val="00760B17"/>
    <w:rsid w:val="0076365A"/>
    <w:rsid w:val="0077301A"/>
    <w:rsid w:val="00774008"/>
    <w:rsid w:val="00775C67"/>
    <w:rsid w:val="00776B3F"/>
    <w:rsid w:val="00776E5D"/>
    <w:rsid w:val="007770BC"/>
    <w:rsid w:val="00786EB5"/>
    <w:rsid w:val="007941A1"/>
    <w:rsid w:val="007A7362"/>
    <w:rsid w:val="007B3E4B"/>
    <w:rsid w:val="007B6C1D"/>
    <w:rsid w:val="007E1EA4"/>
    <w:rsid w:val="007E78F1"/>
    <w:rsid w:val="007F52DF"/>
    <w:rsid w:val="00810DC4"/>
    <w:rsid w:val="00811614"/>
    <w:rsid w:val="00811A00"/>
    <w:rsid w:val="00816A6D"/>
    <w:rsid w:val="00825913"/>
    <w:rsid w:val="00841393"/>
    <w:rsid w:val="0084552B"/>
    <w:rsid w:val="00847724"/>
    <w:rsid w:val="00847FF8"/>
    <w:rsid w:val="00855824"/>
    <w:rsid w:val="0086427B"/>
    <w:rsid w:val="00866EB7"/>
    <w:rsid w:val="008675A7"/>
    <w:rsid w:val="0087394B"/>
    <w:rsid w:val="00880BA6"/>
    <w:rsid w:val="008815E0"/>
    <w:rsid w:val="008C20CA"/>
    <w:rsid w:val="008D1654"/>
    <w:rsid w:val="008D1E4F"/>
    <w:rsid w:val="008E3212"/>
    <w:rsid w:val="008F4050"/>
    <w:rsid w:val="008F449E"/>
    <w:rsid w:val="008F5EA9"/>
    <w:rsid w:val="00900942"/>
    <w:rsid w:val="00903AC4"/>
    <w:rsid w:val="00904424"/>
    <w:rsid w:val="00921007"/>
    <w:rsid w:val="00922CA7"/>
    <w:rsid w:val="009234A5"/>
    <w:rsid w:val="00925DBC"/>
    <w:rsid w:val="00926E16"/>
    <w:rsid w:val="009308BA"/>
    <w:rsid w:val="00931A23"/>
    <w:rsid w:val="00942400"/>
    <w:rsid w:val="0094597B"/>
    <w:rsid w:val="00946D9A"/>
    <w:rsid w:val="00947E42"/>
    <w:rsid w:val="00963240"/>
    <w:rsid w:val="00964A04"/>
    <w:rsid w:val="00965B3A"/>
    <w:rsid w:val="00966EAB"/>
    <w:rsid w:val="0097606F"/>
    <w:rsid w:val="009A359A"/>
    <w:rsid w:val="009B4FA3"/>
    <w:rsid w:val="009B5E51"/>
    <w:rsid w:val="009E7427"/>
    <w:rsid w:val="009F17E4"/>
    <w:rsid w:val="00A00390"/>
    <w:rsid w:val="00A10386"/>
    <w:rsid w:val="00A128D0"/>
    <w:rsid w:val="00A131A8"/>
    <w:rsid w:val="00A264F9"/>
    <w:rsid w:val="00A3124F"/>
    <w:rsid w:val="00A3192B"/>
    <w:rsid w:val="00A5636D"/>
    <w:rsid w:val="00A64B61"/>
    <w:rsid w:val="00A70C23"/>
    <w:rsid w:val="00A83365"/>
    <w:rsid w:val="00A90923"/>
    <w:rsid w:val="00A9248D"/>
    <w:rsid w:val="00A930F3"/>
    <w:rsid w:val="00A931B9"/>
    <w:rsid w:val="00A97014"/>
    <w:rsid w:val="00AB0FEF"/>
    <w:rsid w:val="00AB1973"/>
    <w:rsid w:val="00AB65EF"/>
    <w:rsid w:val="00AD6F50"/>
    <w:rsid w:val="00B074B5"/>
    <w:rsid w:val="00B10FF7"/>
    <w:rsid w:val="00B24C5F"/>
    <w:rsid w:val="00B27394"/>
    <w:rsid w:val="00B35EE2"/>
    <w:rsid w:val="00B41A09"/>
    <w:rsid w:val="00B4323A"/>
    <w:rsid w:val="00B51BAC"/>
    <w:rsid w:val="00B520A0"/>
    <w:rsid w:val="00B55B51"/>
    <w:rsid w:val="00B74C32"/>
    <w:rsid w:val="00B77897"/>
    <w:rsid w:val="00B806A0"/>
    <w:rsid w:val="00B851CB"/>
    <w:rsid w:val="00B950F4"/>
    <w:rsid w:val="00BA0B1E"/>
    <w:rsid w:val="00BA187E"/>
    <w:rsid w:val="00BA3B45"/>
    <w:rsid w:val="00BA3DA8"/>
    <w:rsid w:val="00BA4269"/>
    <w:rsid w:val="00BB4A4E"/>
    <w:rsid w:val="00BC1ADE"/>
    <w:rsid w:val="00BC4187"/>
    <w:rsid w:val="00BC5982"/>
    <w:rsid w:val="00BC6D2A"/>
    <w:rsid w:val="00BD1E30"/>
    <w:rsid w:val="00BD2D53"/>
    <w:rsid w:val="00BE5933"/>
    <w:rsid w:val="00C06954"/>
    <w:rsid w:val="00C15370"/>
    <w:rsid w:val="00C26557"/>
    <w:rsid w:val="00C31B28"/>
    <w:rsid w:val="00C36EE2"/>
    <w:rsid w:val="00C4008D"/>
    <w:rsid w:val="00C43749"/>
    <w:rsid w:val="00C620EC"/>
    <w:rsid w:val="00C803E3"/>
    <w:rsid w:val="00C83052"/>
    <w:rsid w:val="00C8571F"/>
    <w:rsid w:val="00C90967"/>
    <w:rsid w:val="00CA7166"/>
    <w:rsid w:val="00CC058C"/>
    <w:rsid w:val="00CD6273"/>
    <w:rsid w:val="00CE7C02"/>
    <w:rsid w:val="00D437B8"/>
    <w:rsid w:val="00D456F6"/>
    <w:rsid w:val="00D65C65"/>
    <w:rsid w:val="00D72162"/>
    <w:rsid w:val="00D7308F"/>
    <w:rsid w:val="00D75693"/>
    <w:rsid w:val="00D87372"/>
    <w:rsid w:val="00D94401"/>
    <w:rsid w:val="00D964DB"/>
    <w:rsid w:val="00DB0253"/>
    <w:rsid w:val="00DB2BBD"/>
    <w:rsid w:val="00DB3414"/>
    <w:rsid w:val="00DB44CA"/>
    <w:rsid w:val="00DB4BB9"/>
    <w:rsid w:val="00DB4E46"/>
    <w:rsid w:val="00DB5AF2"/>
    <w:rsid w:val="00DC1CFF"/>
    <w:rsid w:val="00DD0316"/>
    <w:rsid w:val="00DD7383"/>
    <w:rsid w:val="00DE0298"/>
    <w:rsid w:val="00DE0E56"/>
    <w:rsid w:val="00DE63FF"/>
    <w:rsid w:val="00DF1950"/>
    <w:rsid w:val="00DF2A50"/>
    <w:rsid w:val="00DF48AD"/>
    <w:rsid w:val="00E261CC"/>
    <w:rsid w:val="00E27D57"/>
    <w:rsid w:val="00E51C5D"/>
    <w:rsid w:val="00E541D1"/>
    <w:rsid w:val="00E66BD4"/>
    <w:rsid w:val="00E76B74"/>
    <w:rsid w:val="00E83E8B"/>
    <w:rsid w:val="00E93F14"/>
    <w:rsid w:val="00EA7C83"/>
    <w:rsid w:val="00EB0E33"/>
    <w:rsid w:val="00EB7C5C"/>
    <w:rsid w:val="00EC191D"/>
    <w:rsid w:val="00ED0846"/>
    <w:rsid w:val="00ED5D2E"/>
    <w:rsid w:val="00EF355E"/>
    <w:rsid w:val="00F01AFC"/>
    <w:rsid w:val="00F028F6"/>
    <w:rsid w:val="00F12C88"/>
    <w:rsid w:val="00F15875"/>
    <w:rsid w:val="00F2024E"/>
    <w:rsid w:val="00F21FB2"/>
    <w:rsid w:val="00F22CD2"/>
    <w:rsid w:val="00F2383B"/>
    <w:rsid w:val="00F32687"/>
    <w:rsid w:val="00F424F3"/>
    <w:rsid w:val="00F42F54"/>
    <w:rsid w:val="00F520B1"/>
    <w:rsid w:val="00F62112"/>
    <w:rsid w:val="00F64FAB"/>
    <w:rsid w:val="00F737AA"/>
    <w:rsid w:val="00F75E0E"/>
    <w:rsid w:val="00F84137"/>
    <w:rsid w:val="00F84789"/>
    <w:rsid w:val="00F924F7"/>
    <w:rsid w:val="00F92E6B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6B5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4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,Odstavec_muj,Nad,Odstavec cíl se seznamem,Odstavec se seznamem5,Nad1"/>
    <w:basedOn w:val="Normlny"/>
    <w:link w:val="OdsekzoznamuChar"/>
    <w:uiPriority w:val="99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,Odstavec_muj Char"/>
    <w:link w:val="Odsekzoznamu"/>
    <w:uiPriority w:val="99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uiPriority w:val="99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unhideWhenUsed/>
    <w:qFormat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1,Text pozn‡mky pod Źiarou 007 Char1,Text pozn. pod Źarou Char Char1,Schriftart: 8 pt Char1,Text pozn. pod Źarou Char1 Char1,Text pozn. pod Źarou Char2 Char Char1,Ca Char1"/>
    <w:basedOn w:val="Predvolenpsmoodseku"/>
    <w:link w:val="Textpoznmkypodiarou"/>
    <w:uiPriority w:val="99"/>
    <w:qFormat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qFormat/>
    <w:rsid w:val="00377ABC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Predvolenpsmoodseku"/>
    <w:rsid w:val="0036538B"/>
  </w:style>
  <w:style w:type="character" w:styleId="Hypertextovprepojenie">
    <w:name w:val="Hyperlink"/>
    <w:basedOn w:val="Predvolenpsmoodseku"/>
    <w:uiPriority w:val="99"/>
    <w:unhideWhenUsed/>
    <w:rsid w:val="00DE0298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E0298"/>
    <w:rPr>
      <w:color w:val="808080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uiPriority w:val="99"/>
    <w:qFormat/>
    <w:rsid w:val="00DE02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E4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ver">
    <w:name w:val="Closing"/>
    <w:basedOn w:val="Normlny"/>
    <w:link w:val="ZverChar"/>
    <w:rsid w:val="004E4F71"/>
    <w:pPr>
      <w:spacing w:after="160" w:line="300" w:lineRule="auto"/>
      <w:ind w:left="4252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ZverChar">
    <w:name w:val="Záver Char"/>
    <w:basedOn w:val="Predvolenpsmoodseku"/>
    <w:link w:val="Zver"/>
    <w:rsid w:val="004E4F7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Normlny"/>
    <w:uiPriority w:val="1"/>
    <w:rsid w:val="0097606F"/>
    <w:pPr>
      <w:autoSpaceDE w:val="0"/>
      <w:autoSpaceDN w:val="0"/>
      <w:spacing w:after="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5589-CA09-430D-9834-C49EE193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1811</Words>
  <Characters>10325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Martina  Bednárová</cp:lastModifiedBy>
  <cp:revision>2</cp:revision>
  <cp:lastPrinted>2014-03-21T06:34:00Z</cp:lastPrinted>
  <dcterms:created xsi:type="dcterms:W3CDTF">2023-07-11T09:23:00Z</dcterms:created>
  <dcterms:modified xsi:type="dcterms:W3CDTF">2023-07-11T09:23:00Z</dcterms:modified>
</cp:coreProperties>
</file>